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D568" w14:textId="42C309D6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4F5D3CA5" w14:textId="46EC60FB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75514B42" w14:textId="4AC10728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6A3C5DD3" w14:textId="28E84EC1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7322198D" w14:textId="7E3B3573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407E671A" w14:textId="4C4620B1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396114BF" w14:textId="5C65B32F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3BEBC62A" w14:textId="77777777" w:rsidR="00BB34F7" w:rsidRPr="003D335E" w:rsidRDefault="00BB34F7" w:rsidP="00BB34F7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　</w:t>
      </w:r>
      <w:r w:rsidRPr="003D335E">
        <w:rPr>
          <w:rFonts w:hint="eastAsia"/>
          <w:sz w:val="72"/>
          <w:szCs w:val="72"/>
        </w:rPr>
        <w:t>社</w:t>
      </w:r>
      <w:r>
        <w:rPr>
          <w:rFonts w:hint="eastAsia"/>
          <w:sz w:val="72"/>
          <w:szCs w:val="72"/>
        </w:rPr>
        <w:t xml:space="preserve">　　</w:t>
      </w:r>
      <w:r w:rsidRPr="003D335E">
        <w:rPr>
          <w:rFonts w:hint="eastAsia"/>
          <w:sz w:val="72"/>
          <w:szCs w:val="72"/>
        </w:rPr>
        <w:t>規</w:t>
      </w:r>
    </w:p>
    <w:p w14:paraId="5F1E02D6" w14:textId="77777777" w:rsidR="00BB34F7" w:rsidRDefault="00BB34F7" w:rsidP="00BB34F7"/>
    <w:p w14:paraId="1D5FB3D2" w14:textId="77777777" w:rsidR="00BB34F7" w:rsidRPr="003D335E" w:rsidRDefault="00BB34F7" w:rsidP="00BB34F7">
      <w:pPr>
        <w:rPr>
          <w:sz w:val="48"/>
          <w:szCs w:val="48"/>
        </w:rPr>
      </w:pPr>
    </w:p>
    <w:p w14:paraId="7B823E3A" w14:textId="77777777" w:rsidR="00BB34F7" w:rsidRDefault="00BB34F7" w:rsidP="00BB34F7"/>
    <w:p w14:paraId="4E9A2716" w14:textId="77777777" w:rsidR="00BB34F7" w:rsidRDefault="00BB34F7" w:rsidP="00BB34F7"/>
    <w:p w14:paraId="0ADA661D" w14:textId="77777777" w:rsidR="00BB34F7" w:rsidRDefault="00BB34F7" w:rsidP="00BB34F7"/>
    <w:p w14:paraId="778C2852" w14:textId="77777777" w:rsidR="00BB34F7" w:rsidRDefault="00BB34F7" w:rsidP="00BB34F7"/>
    <w:p w14:paraId="56F3BE0F" w14:textId="77777777" w:rsidR="00BB34F7" w:rsidRDefault="00BB34F7" w:rsidP="00BB34F7"/>
    <w:p w14:paraId="5FCF316B" w14:textId="77777777" w:rsidR="00BB34F7" w:rsidRDefault="00BB34F7" w:rsidP="00BB34F7"/>
    <w:p w14:paraId="2AA7CC42" w14:textId="77777777" w:rsidR="00BB34F7" w:rsidRDefault="00BB34F7" w:rsidP="00BB34F7"/>
    <w:p w14:paraId="0253D985" w14:textId="77777777" w:rsidR="00BB34F7" w:rsidRDefault="00BB34F7" w:rsidP="00BB34F7"/>
    <w:p w14:paraId="65CC791D" w14:textId="77777777" w:rsidR="00BB34F7" w:rsidRDefault="00BB34F7" w:rsidP="00BB34F7"/>
    <w:p w14:paraId="704F3769" w14:textId="77777777" w:rsidR="00BB34F7" w:rsidRDefault="00BB34F7" w:rsidP="00BB34F7"/>
    <w:p w14:paraId="2A0D9AE0" w14:textId="77777777" w:rsidR="00BB34F7" w:rsidRDefault="00BB34F7" w:rsidP="00BB34F7"/>
    <w:p w14:paraId="66FB5438" w14:textId="77777777" w:rsidR="00BB34F7" w:rsidRDefault="00BB34F7" w:rsidP="00BB34F7"/>
    <w:p w14:paraId="52DAE82C" w14:textId="77777777" w:rsidR="00BB34F7" w:rsidRDefault="00BB34F7" w:rsidP="00BB34F7"/>
    <w:p w14:paraId="3309B52E" w14:textId="77777777" w:rsidR="00BB34F7" w:rsidRDefault="00BB34F7" w:rsidP="00BB34F7"/>
    <w:p w14:paraId="16786D58" w14:textId="77777777" w:rsidR="00BB34F7" w:rsidRDefault="00BB34F7" w:rsidP="00BB34F7"/>
    <w:p w14:paraId="25079553" w14:textId="77777777" w:rsidR="00BB34F7" w:rsidRDefault="00BB34F7" w:rsidP="00BB34F7"/>
    <w:p w14:paraId="2EF84827" w14:textId="77777777" w:rsidR="00BB34F7" w:rsidRDefault="00BB34F7" w:rsidP="00BB34F7"/>
    <w:p w14:paraId="05F4C016" w14:textId="77777777" w:rsidR="00BB34F7" w:rsidRPr="003D335E" w:rsidRDefault="00BB34F7" w:rsidP="00BB34F7">
      <w:pPr>
        <w:jc w:val="center"/>
        <w:rPr>
          <w:sz w:val="48"/>
          <w:szCs w:val="48"/>
        </w:rPr>
      </w:pPr>
      <w:r w:rsidRPr="003D335E">
        <w:rPr>
          <w:rFonts w:hint="eastAsia"/>
          <w:sz w:val="48"/>
          <w:szCs w:val="48"/>
        </w:rPr>
        <w:t>東ソー日向株式会社</w:t>
      </w:r>
    </w:p>
    <w:p w14:paraId="1979BD26" w14:textId="77777777" w:rsidR="00BB34F7" w:rsidRDefault="00BB34F7" w:rsidP="00BB34F7"/>
    <w:p w14:paraId="6E5A1446" w14:textId="77777777" w:rsidR="00BB34F7" w:rsidRDefault="00BB34F7" w:rsidP="00BB34F7"/>
    <w:p w14:paraId="10C8A77C" w14:textId="19AB369C" w:rsidR="00BB34F7" w:rsidRPr="003D335E" w:rsidRDefault="00BB34F7" w:rsidP="00BB34F7">
      <w:pPr>
        <w:jc w:val="center"/>
        <w:rPr>
          <w:sz w:val="32"/>
          <w:szCs w:val="32"/>
        </w:rPr>
      </w:pPr>
      <w:r w:rsidRPr="003D335E">
        <w:rPr>
          <w:rFonts w:hint="eastAsia"/>
          <w:sz w:val="32"/>
          <w:szCs w:val="32"/>
        </w:rPr>
        <w:t>２０</w:t>
      </w:r>
      <w:r>
        <w:rPr>
          <w:rFonts w:hint="eastAsia"/>
          <w:sz w:val="32"/>
          <w:szCs w:val="32"/>
        </w:rPr>
        <w:t>２</w:t>
      </w:r>
      <w:r w:rsidR="00F25D5E">
        <w:rPr>
          <w:rFonts w:hint="eastAsia"/>
          <w:sz w:val="32"/>
          <w:szCs w:val="32"/>
        </w:rPr>
        <w:t>６</w:t>
      </w:r>
      <w:r w:rsidRPr="003D335E">
        <w:rPr>
          <w:rFonts w:hint="eastAsia"/>
          <w:sz w:val="32"/>
          <w:szCs w:val="32"/>
        </w:rPr>
        <w:t>年</w:t>
      </w:r>
      <w:r w:rsidR="00A200CC">
        <w:rPr>
          <w:rFonts w:hint="eastAsia"/>
          <w:sz w:val="32"/>
          <w:szCs w:val="32"/>
        </w:rPr>
        <w:t>６</w:t>
      </w:r>
      <w:r w:rsidRPr="003D335E">
        <w:rPr>
          <w:rFonts w:hint="eastAsia"/>
          <w:sz w:val="32"/>
          <w:szCs w:val="32"/>
        </w:rPr>
        <w:t>月</w:t>
      </w:r>
      <w:r w:rsidR="00A200CC">
        <w:rPr>
          <w:rFonts w:hint="eastAsia"/>
          <w:sz w:val="32"/>
          <w:szCs w:val="32"/>
        </w:rPr>
        <w:t>９</w:t>
      </w:r>
      <w:r w:rsidRPr="003D335E">
        <w:rPr>
          <w:rFonts w:hint="eastAsia"/>
          <w:sz w:val="32"/>
          <w:szCs w:val="32"/>
        </w:rPr>
        <w:t>日</w:t>
      </w:r>
    </w:p>
    <w:p w14:paraId="7CCE02CE" w14:textId="77777777" w:rsidR="00BB34F7" w:rsidRDefault="00BB34F7" w:rsidP="00BB34F7"/>
    <w:p w14:paraId="411BE614" w14:textId="66565B57" w:rsidR="00BB34F7" w:rsidRDefault="00BB34F7" w:rsidP="00BB34F7"/>
    <w:p w14:paraId="19FAFCCA" w14:textId="4CC07F3D" w:rsidR="00BB34F7" w:rsidRDefault="00BB34F7" w:rsidP="00BB34F7"/>
    <w:p w14:paraId="0FDE274C" w14:textId="589643CF" w:rsidR="00BB34F7" w:rsidRDefault="00BB34F7" w:rsidP="00BB34F7"/>
    <w:p w14:paraId="17B434B1" w14:textId="77777777" w:rsidR="00BB34F7" w:rsidRPr="00421812" w:rsidRDefault="00BB34F7" w:rsidP="00BB34F7"/>
    <w:p w14:paraId="76081867" w14:textId="77777777" w:rsidR="00BB34F7" w:rsidRDefault="00BB34F7" w:rsidP="00B9639A">
      <w:pPr>
        <w:ind w:firstLine="851"/>
        <w:jc w:val="center"/>
        <w:rPr>
          <w:sz w:val="28"/>
          <w:szCs w:val="28"/>
        </w:rPr>
      </w:pPr>
    </w:p>
    <w:p w14:paraId="4E55B035" w14:textId="05609207" w:rsidR="00961AD2" w:rsidRDefault="0034692F" w:rsidP="00B9639A">
      <w:pPr>
        <w:ind w:firstLine="851"/>
        <w:jc w:val="center"/>
        <w:rPr>
          <w:sz w:val="28"/>
          <w:szCs w:val="28"/>
        </w:rPr>
      </w:pPr>
      <w:r w:rsidRPr="0034692F">
        <w:rPr>
          <w:rFonts w:hint="eastAsia"/>
          <w:sz w:val="28"/>
          <w:szCs w:val="28"/>
        </w:rPr>
        <w:lastRenderedPageBreak/>
        <w:t>社</w:t>
      </w:r>
      <w:r w:rsidR="00F6382E">
        <w:rPr>
          <w:rFonts w:hint="eastAsia"/>
          <w:sz w:val="28"/>
          <w:szCs w:val="28"/>
        </w:rPr>
        <w:t xml:space="preserve"> </w:t>
      </w:r>
      <w:r w:rsidRPr="0034692F">
        <w:rPr>
          <w:rFonts w:hint="eastAsia"/>
          <w:sz w:val="28"/>
          <w:szCs w:val="28"/>
        </w:rPr>
        <w:t>規</w:t>
      </w:r>
      <w:r w:rsidR="00F6382E">
        <w:rPr>
          <w:rFonts w:hint="eastAsia"/>
          <w:sz w:val="28"/>
          <w:szCs w:val="28"/>
        </w:rPr>
        <w:t xml:space="preserve"> </w:t>
      </w:r>
      <w:r w:rsidR="00F6382E">
        <w:rPr>
          <w:rFonts w:hint="eastAsia"/>
          <w:sz w:val="28"/>
          <w:szCs w:val="28"/>
        </w:rPr>
        <w:t>分</w:t>
      </w:r>
      <w:r w:rsidR="00F6382E">
        <w:rPr>
          <w:rFonts w:hint="eastAsia"/>
          <w:sz w:val="28"/>
          <w:szCs w:val="28"/>
        </w:rPr>
        <w:t xml:space="preserve"> </w:t>
      </w:r>
      <w:r w:rsidR="00F6382E">
        <w:rPr>
          <w:rFonts w:hint="eastAsia"/>
          <w:sz w:val="28"/>
          <w:szCs w:val="28"/>
        </w:rPr>
        <w:t>類</w:t>
      </w:r>
      <w:r w:rsidR="00F6382E">
        <w:rPr>
          <w:rFonts w:hint="eastAsia"/>
          <w:sz w:val="28"/>
          <w:szCs w:val="28"/>
        </w:rPr>
        <w:t xml:space="preserve"> </w:t>
      </w:r>
      <w:r w:rsidR="00F6382E">
        <w:rPr>
          <w:rFonts w:hint="eastAsia"/>
          <w:sz w:val="28"/>
          <w:szCs w:val="28"/>
        </w:rPr>
        <w:t>別</w:t>
      </w:r>
      <w:r w:rsidR="004A59BF">
        <w:rPr>
          <w:rFonts w:hint="eastAsia"/>
          <w:sz w:val="28"/>
          <w:szCs w:val="28"/>
        </w:rPr>
        <w:t xml:space="preserve"> </w:t>
      </w:r>
      <w:r w:rsidR="004A59BF">
        <w:rPr>
          <w:rFonts w:hint="eastAsia"/>
          <w:sz w:val="28"/>
          <w:szCs w:val="28"/>
        </w:rPr>
        <w:t>一</w:t>
      </w:r>
      <w:r w:rsidR="004A59BF">
        <w:rPr>
          <w:rFonts w:hint="eastAsia"/>
          <w:sz w:val="28"/>
          <w:szCs w:val="28"/>
        </w:rPr>
        <w:t xml:space="preserve"> </w:t>
      </w:r>
      <w:r w:rsidR="004A59BF">
        <w:rPr>
          <w:rFonts w:hint="eastAsia"/>
          <w:sz w:val="28"/>
          <w:szCs w:val="28"/>
        </w:rPr>
        <w:t>覧</w:t>
      </w:r>
    </w:p>
    <w:p w14:paraId="4855B09A" w14:textId="77777777" w:rsidR="00992939" w:rsidRPr="0034692F" w:rsidRDefault="00992939" w:rsidP="00B9639A">
      <w:pPr>
        <w:ind w:firstLine="851"/>
        <w:jc w:val="center"/>
        <w:rPr>
          <w:sz w:val="28"/>
          <w:szCs w:val="28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118"/>
        <w:gridCol w:w="2355"/>
        <w:gridCol w:w="1221"/>
        <w:gridCol w:w="1217"/>
        <w:gridCol w:w="1165"/>
      </w:tblGrid>
      <w:tr w:rsidR="00E042EC" w:rsidRPr="006333DB" w14:paraId="6854B7F7" w14:textId="77777777" w:rsidTr="00F25D5E">
        <w:trPr>
          <w:trHeight w:val="397"/>
          <w:tblHeader/>
        </w:trPr>
        <w:tc>
          <w:tcPr>
            <w:tcW w:w="3538" w:type="dxa"/>
            <w:gridSpan w:val="2"/>
            <w:tcBorders>
              <w:right w:val="dotted" w:sz="4" w:space="0" w:color="auto"/>
            </w:tcBorders>
            <w:vAlign w:val="center"/>
          </w:tcPr>
          <w:p w14:paraId="1A64EB80" w14:textId="77777777" w:rsidR="006333DB" w:rsidRPr="006333DB" w:rsidRDefault="006333DB" w:rsidP="00D03C80">
            <w:pPr>
              <w:jc w:val="center"/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社規名</w:t>
            </w:r>
          </w:p>
        </w:tc>
        <w:tc>
          <w:tcPr>
            <w:tcW w:w="2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AB4207" w14:textId="77777777" w:rsidR="006333DB" w:rsidRPr="006333DB" w:rsidRDefault="006333DB" w:rsidP="00D03C80">
            <w:pPr>
              <w:jc w:val="center"/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分類</w:t>
            </w:r>
          </w:p>
        </w:tc>
        <w:tc>
          <w:tcPr>
            <w:tcW w:w="12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0C6AF" w14:textId="77777777" w:rsidR="006333DB" w:rsidRPr="00C31F51" w:rsidRDefault="006333DB" w:rsidP="00D03C80">
            <w:pPr>
              <w:jc w:val="center"/>
              <w:rPr>
                <w:sz w:val="20"/>
              </w:rPr>
            </w:pPr>
            <w:r w:rsidRPr="00C31F51">
              <w:rPr>
                <w:rFonts w:hint="eastAsia"/>
                <w:sz w:val="20"/>
              </w:rPr>
              <w:t>制定日</w:t>
            </w:r>
          </w:p>
        </w:tc>
        <w:tc>
          <w:tcPr>
            <w:tcW w:w="12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2EDA2" w14:textId="77777777" w:rsidR="006333DB" w:rsidRPr="00C31F51" w:rsidRDefault="006333DB" w:rsidP="00D03C80">
            <w:pPr>
              <w:jc w:val="center"/>
              <w:rPr>
                <w:sz w:val="19"/>
                <w:szCs w:val="19"/>
              </w:rPr>
            </w:pPr>
            <w:r w:rsidRPr="00C31F51">
              <w:rPr>
                <w:rFonts w:hint="eastAsia"/>
                <w:sz w:val="19"/>
                <w:szCs w:val="19"/>
              </w:rPr>
              <w:t>最新改訂日</w:t>
            </w:r>
          </w:p>
        </w:tc>
        <w:tc>
          <w:tcPr>
            <w:tcW w:w="1165" w:type="dxa"/>
            <w:tcBorders>
              <w:left w:val="dotted" w:sz="4" w:space="0" w:color="auto"/>
            </w:tcBorders>
            <w:vAlign w:val="center"/>
          </w:tcPr>
          <w:p w14:paraId="74833352" w14:textId="77777777" w:rsidR="006333DB" w:rsidRPr="00C31F51" w:rsidRDefault="006333DB" w:rsidP="00E042EC">
            <w:pPr>
              <w:jc w:val="center"/>
              <w:rPr>
                <w:sz w:val="20"/>
              </w:rPr>
            </w:pPr>
            <w:r w:rsidRPr="00C31F51">
              <w:rPr>
                <w:rFonts w:hint="eastAsia"/>
                <w:sz w:val="20"/>
              </w:rPr>
              <w:t>管理</w:t>
            </w:r>
            <w:r w:rsidR="006D445B" w:rsidRPr="00C31F51">
              <w:rPr>
                <w:rFonts w:hint="eastAsia"/>
                <w:sz w:val="20"/>
              </w:rPr>
              <w:t>部門</w:t>
            </w:r>
          </w:p>
        </w:tc>
      </w:tr>
      <w:tr w:rsidR="00E042EC" w:rsidRPr="006333DB" w14:paraId="625EE2B1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15225D38" w14:textId="77777777" w:rsidR="00E042EC" w:rsidRPr="006333DB" w:rsidRDefault="00E042EC" w:rsidP="00E042EC">
            <w:pPr>
              <w:jc w:val="left"/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（経　営）</w:t>
            </w:r>
          </w:p>
        </w:tc>
      </w:tr>
      <w:tr w:rsidR="00E042EC" w:rsidRPr="006333DB" w14:paraId="1FE5DE52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D2B86BA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DC7306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１．定款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584EB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経営（規）-0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9201B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1995.6.20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1ABDD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2006.12.16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7B0119" w14:textId="77777777" w:rsidR="006333DB" w:rsidRPr="006333DB" w:rsidRDefault="00710A5B" w:rsidP="00E042EC">
            <w:pPr>
              <w:jc w:val="center"/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E042EC" w:rsidRPr="006333DB" w14:paraId="546766FD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08EB925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1939D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２．取締役会規則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8B956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経営（規）-0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0722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2005.8.31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D9CF6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2012.6.4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B5BA4" w14:textId="77777777" w:rsidR="006333DB" w:rsidRPr="006333DB" w:rsidRDefault="00E042EC" w:rsidP="00E042E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取締役会</w:t>
            </w:r>
          </w:p>
        </w:tc>
      </w:tr>
      <w:tr w:rsidR="00E042EC" w:rsidRPr="006333DB" w14:paraId="3A1B0629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1DE6CB89" w14:textId="77777777" w:rsidR="00E042EC" w:rsidRPr="004102A4" w:rsidRDefault="00E042EC" w:rsidP="00E042EC">
            <w:pPr>
              <w:rPr>
                <w:sz w:val="20"/>
              </w:rPr>
            </w:pPr>
            <w:r w:rsidRPr="004102A4">
              <w:rPr>
                <w:sz w:val="20"/>
              </w:rPr>
              <w:t>（管　理）</w:t>
            </w:r>
          </w:p>
        </w:tc>
      </w:tr>
      <w:tr w:rsidR="00E042EC" w:rsidRPr="006333DB" w14:paraId="469C8C59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9C81FFF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804FF4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１．社規管理規程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82712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管理（規）-0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FB8CD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2005.8.31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17375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6700F4" w14:textId="77777777" w:rsidR="006333DB" w:rsidRPr="006333DB" w:rsidRDefault="00E042EC" w:rsidP="00E042E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E042EC" w:rsidRPr="006333DB" w14:paraId="6A24AA2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7EC107F9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BCCE6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２．社規作成要領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D06DB2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管理（要）-0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D0CDA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2005.8.31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2A9BC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268763" w14:textId="77777777" w:rsidR="006333DB" w:rsidRPr="006333DB" w:rsidRDefault="00E042EC" w:rsidP="00E042E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E042EC" w:rsidRPr="006333DB" w14:paraId="0F377AE4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1BA11F38" w14:textId="77777777" w:rsidR="00E042EC" w:rsidRPr="004102A4" w:rsidRDefault="00E042EC" w:rsidP="00E042EC">
            <w:pPr>
              <w:rPr>
                <w:sz w:val="20"/>
              </w:rPr>
            </w:pPr>
            <w:r w:rsidRPr="004102A4">
              <w:rPr>
                <w:sz w:val="20"/>
              </w:rPr>
              <w:t>（組　織）</w:t>
            </w:r>
          </w:p>
        </w:tc>
      </w:tr>
      <w:tr w:rsidR="00E042EC" w:rsidRPr="006333DB" w14:paraId="37B689B9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E72449C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BEEEF5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１．業務分掌規程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2287D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組織（規）-0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80412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2006.7.3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11D60" w14:textId="77777777" w:rsidR="006333DB" w:rsidRPr="004102A4" w:rsidRDefault="006333DB" w:rsidP="0036262D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</w:t>
            </w:r>
            <w:r w:rsidR="0036262D" w:rsidRPr="004102A4">
              <w:rPr>
                <w:sz w:val="20"/>
              </w:rPr>
              <w:t>4</w:t>
            </w:r>
            <w:r w:rsidRPr="004102A4">
              <w:rPr>
                <w:sz w:val="20"/>
              </w:rPr>
              <w:t>.</w:t>
            </w:r>
            <w:r w:rsidR="0036262D" w:rsidRPr="004102A4">
              <w:rPr>
                <w:sz w:val="20"/>
              </w:rPr>
              <w:t>10</w:t>
            </w:r>
            <w:r w:rsidRPr="004102A4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D0C8DC" w14:textId="77777777" w:rsidR="006333DB" w:rsidRPr="003A01DC" w:rsidRDefault="00E042EC" w:rsidP="00E042E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E042EC" w:rsidRPr="006333DB" w14:paraId="594AC6A1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0CE43F6" w14:textId="77777777" w:rsidR="006333DB" w:rsidRPr="006333DB" w:rsidRDefault="006333DB" w:rsidP="0043390D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238B1" w14:textId="77777777" w:rsidR="006333DB" w:rsidRPr="006333DB" w:rsidRDefault="006333DB" w:rsidP="0043390D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２．総務部職務権限基準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5AFC0" w14:textId="77777777" w:rsidR="006333DB" w:rsidRPr="006333DB" w:rsidRDefault="006333DB" w:rsidP="00D03C80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41D3B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2005.8.31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26162" w14:textId="77777777" w:rsidR="006333DB" w:rsidRPr="004102A4" w:rsidRDefault="006333DB" w:rsidP="00D03C80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2006.7.3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BEDDAA" w14:textId="77777777" w:rsidR="006333DB" w:rsidRPr="003A01DC" w:rsidRDefault="00E042EC" w:rsidP="00E042E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C72B7C" w:rsidRPr="006333DB" w14:paraId="3CAD2B4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4B302B4" w14:textId="77777777" w:rsidR="00C72B7C" w:rsidRPr="006333DB" w:rsidRDefault="00C72B7C" w:rsidP="00C72B7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B82AB" w14:textId="77777777" w:rsidR="00C72B7C" w:rsidRPr="006333DB" w:rsidRDefault="00C72B7C" w:rsidP="00C72B7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３．総務課職務権限基準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09457" w14:textId="77777777" w:rsidR="00C72B7C" w:rsidRPr="006333DB" w:rsidRDefault="00C72B7C" w:rsidP="00C72B7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7AC9E" w14:textId="77777777" w:rsidR="00C72B7C" w:rsidRPr="004102A4" w:rsidRDefault="00C72B7C" w:rsidP="00C72B7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1995.12.1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6002A" w14:textId="4D26B919" w:rsidR="00C72B7C" w:rsidRPr="0009280A" w:rsidRDefault="00C72B7C" w:rsidP="00C72B7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</w:t>
            </w:r>
            <w:r w:rsidR="00512D0C" w:rsidRPr="0009280A">
              <w:rPr>
                <w:sz w:val="20"/>
              </w:rPr>
              <w:t>5</w:t>
            </w:r>
            <w:r w:rsidRPr="0009280A">
              <w:rPr>
                <w:sz w:val="20"/>
              </w:rPr>
              <w:t>.1</w:t>
            </w:r>
            <w:r w:rsidR="00512D0C" w:rsidRPr="0009280A">
              <w:rPr>
                <w:sz w:val="20"/>
              </w:rPr>
              <w:t>2</w:t>
            </w:r>
            <w:r w:rsidRPr="0009280A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13223" w14:textId="77777777" w:rsidR="00C72B7C" w:rsidRPr="003A01DC" w:rsidRDefault="00C72B7C" w:rsidP="00C72B7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総務課</w:t>
            </w:r>
          </w:p>
        </w:tc>
      </w:tr>
      <w:tr w:rsidR="00512D0C" w:rsidRPr="006333DB" w14:paraId="20A561F9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A611B7A" w14:textId="77777777" w:rsidR="00512D0C" w:rsidRPr="006333DB" w:rsidRDefault="00512D0C" w:rsidP="00512D0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8005E" w14:textId="77777777" w:rsidR="00512D0C" w:rsidRPr="006333DB" w:rsidRDefault="00512D0C" w:rsidP="00512D0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４．品質管理室職務権限基準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30950" w14:textId="77777777" w:rsidR="00512D0C" w:rsidRPr="006333DB" w:rsidRDefault="00512D0C" w:rsidP="00512D0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922DF" w14:textId="77777777" w:rsidR="00512D0C" w:rsidRPr="004102A4" w:rsidRDefault="00512D0C" w:rsidP="00512D0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B9291" w14:textId="22922DD1" w:rsidR="00512D0C" w:rsidRPr="0009280A" w:rsidRDefault="00512D0C" w:rsidP="00512D0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2025.12.1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627814" w14:textId="77777777" w:rsidR="00512D0C" w:rsidRPr="003A01DC" w:rsidRDefault="00512D0C" w:rsidP="00512D0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512D0C" w:rsidRPr="006333DB" w14:paraId="79FC5396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3AC449C" w14:textId="77777777" w:rsidR="00512D0C" w:rsidRPr="006333DB" w:rsidRDefault="00512D0C" w:rsidP="00512D0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0BC2A" w14:textId="77777777" w:rsidR="00512D0C" w:rsidRPr="006333DB" w:rsidRDefault="00512D0C" w:rsidP="00512D0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５．技術室職務権限基準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F402C" w14:textId="77777777" w:rsidR="00512D0C" w:rsidRPr="006333DB" w:rsidRDefault="00512D0C" w:rsidP="00512D0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D9234" w14:textId="77777777" w:rsidR="00512D0C" w:rsidRPr="004102A4" w:rsidRDefault="00512D0C" w:rsidP="00512D0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ECAE7" w14:textId="7C86E92C" w:rsidR="00512D0C" w:rsidRPr="0009280A" w:rsidRDefault="00512D0C" w:rsidP="00512D0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2025.12.1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FADCFA" w14:textId="77777777" w:rsidR="00512D0C" w:rsidRPr="003A01DC" w:rsidRDefault="00512D0C" w:rsidP="00512D0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技術室</w:t>
            </w:r>
          </w:p>
        </w:tc>
      </w:tr>
      <w:tr w:rsidR="00DE76D7" w:rsidRPr="006333DB" w14:paraId="141103CD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01F8991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D650E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６．製造部職務権限基準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A9AB6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DFCAD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35A68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2021.7.1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600E4A" w14:textId="77777777" w:rsidR="00DE76D7" w:rsidRPr="003A01DC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製造部</w:t>
            </w:r>
          </w:p>
        </w:tc>
      </w:tr>
      <w:tr w:rsidR="00512D0C" w:rsidRPr="006333DB" w14:paraId="5F137885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BCB9DEC" w14:textId="77777777" w:rsidR="00512D0C" w:rsidRPr="006333DB" w:rsidRDefault="00512D0C" w:rsidP="00512D0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64763" w14:textId="77777777" w:rsidR="00512D0C" w:rsidRPr="006333DB" w:rsidRDefault="00512D0C" w:rsidP="00512D0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７．製造課職務権限基準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AD75" w14:textId="77777777" w:rsidR="00512D0C" w:rsidRPr="006333DB" w:rsidRDefault="00512D0C" w:rsidP="00512D0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42B28" w14:textId="77777777" w:rsidR="00512D0C" w:rsidRPr="004102A4" w:rsidRDefault="00512D0C" w:rsidP="00512D0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1991.11.1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88C93" w14:textId="3A53355B" w:rsidR="00512D0C" w:rsidRPr="0009280A" w:rsidRDefault="00512D0C" w:rsidP="00512D0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</w:t>
            </w:r>
            <w:r w:rsidR="00C57EEB">
              <w:rPr>
                <w:rFonts w:hint="eastAsia"/>
                <w:sz w:val="20"/>
              </w:rPr>
              <w:t>6</w:t>
            </w:r>
            <w:r w:rsidRPr="0009280A">
              <w:rPr>
                <w:sz w:val="20"/>
              </w:rPr>
              <w:t>.</w:t>
            </w:r>
            <w:r w:rsidR="00C57EEB">
              <w:rPr>
                <w:rFonts w:hint="eastAsia"/>
                <w:sz w:val="20"/>
              </w:rPr>
              <w:t>6</w:t>
            </w:r>
            <w:r w:rsidRPr="0009280A">
              <w:rPr>
                <w:sz w:val="20"/>
              </w:rPr>
              <w:t>.</w:t>
            </w:r>
            <w:r w:rsidR="00C57EEB">
              <w:rPr>
                <w:rFonts w:hint="eastAsia"/>
                <w:sz w:val="20"/>
              </w:rPr>
              <w:t>9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C5C496" w14:textId="77777777" w:rsidR="00512D0C" w:rsidRPr="003A01DC" w:rsidRDefault="00512D0C" w:rsidP="00512D0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製造課</w:t>
            </w:r>
          </w:p>
        </w:tc>
      </w:tr>
      <w:tr w:rsidR="00DE76D7" w:rsidRPr="006333DB" w14:paraId="1731109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90371D8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311AE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８．工務部職務権限基準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A327B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F4C3C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2021.7.1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C7270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8F07F4" w14:textId="77777777" w:rsidR="00DE76D7" w:rsidRPr="003A01DC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工務部</w:t>
            </w:r>
          </w:p>
        </w:tc>
      </w:tr>
      <w:tr w:rsidR="00512D0C" w:rsidRPr="006333DB" w14:paraId="6C748BD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056D29D" w14:textId="77777777" w:rsidR="00512D0C" w:rsidRPr="006333DB" w:rsidRDefault="00512D0C" w:rsidP="00512D0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AB5BD" w14:textId="77777777" w:rsidR="00512D0C" w:rsidRPr="006333DB" w:rsidRDefault="00512D0C" w:rsidP="00512D0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９．工務課職務権限基準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AF24C" w14:textId="77777777" w:rsidR="00512D0C" w:rsidRPr="006333DB" w:rsidRDefault="00512D0C" w:rsidP="00512D0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組織（基）-0</w:t>
            </w:r>
            <w:r w:rsidRPr="006333DB">
              <w:rPr>
                <w:rFonts w:ascii="ＭＳ 明朝" w:hAnsi="ＭＳ 明朝"/>
                <w:sz w:val="20"/>
              </w:rPr>
              <w:t>1-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E10E6" w14:textId="77777777" w:rsidR="00512D0C" w:rsidRPr="004102A4" w:rsidRDefault="00512D0C" w:rsidP="00512D0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1993.6.30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AFF60" w14:textId="22A670E8" w:rsidR="00512D0C" w:rsidRPr="0009280A" w:rsidRDefault="00512D0C" w:rsidP="00512D0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2025.12.1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3EC14" w14:textId="77777777" w:rsidR="00512D0C" w:rsidRPr="003A01DC" w:rsidRDefault="00512D0C" w:rsidP="00512D0C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工務課</w:t>
            </w:r>
          </w:p>
        </w:tc>
      </w:tr>
      <w:tr w:rsidR="00DE76D7" w:rsidRPr="006333DB" w14:paraId="55D6E11D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4E248E84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7C43C7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10</w:t>
            </w:r>
            <w:r w:rsidRPr="006333DB">
              <w:rPr>
                <w:rFonts w:hint="eastAsia"/>
                <w:sz w:val="20"/>
              </w:rPr>
              <w:t>．稟議規程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123BA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組織（規）-0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0468EA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1996.2.1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39CAC1" w14:textId="4C957101" w:rsidR="00DE76D7" w:rsidRPr="0009280A" w:rsidRDefault="00DE76D7" w:rsidP="00B7763F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</w:t>
            </w:r>
            <w:r w:rsidR="00CE077F">
              <w:rPr>
                <w:rFonts w:hint="eastAsia"/>
                <w:sz w:val="20"/>
              </w:rPr>
              <w:t>5</w:t>
            </w:r>
            <w:r w:rsidRPr="0009280A">
              <w:rPr>
                <w:sz w:val="20"/>
              </w:rPr>
              <w:t>.</w:t>
            </w:r>
            <w:r w:rsidR="00B7763F" w:rsidRPr="0009280A">
              <w:rPr>
                <w:sz w:val="20"/>
              </w:rPr>
              <w:t>1</w:t>
            </w:r>
            <w:r w:rsidR="00CE077F">
              <w:rPr>
                <w:rFonts w:hint="eastAsia"/>
                <w:sz w:val="20"/>
              </w:rPr>
              <w:t>2</w:t>
            </w:r>
            <w:r w:rsidRPr="0009280A">
              <w:rPr>
                <w:sz w:val="20"/>
              </w:rPr>
              <w:t>.1</w:t>
            </w:r>
            <w:r w:rsidR="00CE077F">
              <w:rPr>
                <w:rFonts w:hint="eastAsia"/>
                <w:sz w:val="20"/>
              </w:rPr>
              <w:t>5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23F766" w14:textId="77777777" w:rsidR="00DE76D7" w:rsidRPr="003A01DC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DE76D7" w:rsidRPr="006333DB" w14:paraId="6A099FF9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2F87064E" w14:textId="77777777" w:rsidR="00DE76D7" w:rsidRPr="0009280A" w:rsidRDefault="00DE76D7" w:rsidP="00DE76D7">
            <w:pPr>
              <w:rPr>
                <w:sz w:val="20"/>
              </w:rPr>
            </w:pPr>
            <w:r w:rsidRPr="0009280A">
              <w:rPr>
                <w:rFonts w:hint="eastAsia"/>
                <w:sz w:val="20"/>
              </w:rPr>
              <w:t>（業務－総務）</w:t>
            </w:r>
          </w:p>
        </w:tc>
      </w:tr>
      <w:tr w:rsidR="00DE76D7" w:rsidRPr="006333DB" w14:paraId="26974E3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E4AF1CC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2AC685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１．社用印章取扱規程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ECAFC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0A54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2005.8.31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EF7C1" w14:textId="25C3B795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</w:t>
            </w:r>
            <w:r w:rsidR="00F25D5E">
              <w:rPr>
                <w:rFonts w:hint="eastAsia"/>
                <w:sz w:val="20"/>
              </w:rPr>
              <w:t>26</w:t>
            </w:r>
            <w:r w:rsidRPr="0009280A">
              <w:rPr>
                <w:sz w:val="20"/>
              </w:rPr>
              <w:t>.</w:t>
            </w:r>
            <w:r w:rsidR="00F25D5E">
              <w:rPr>
                <w:rFonts w:hint="eastAsia"/>
                <w:sz w:val="20"/>
              </w:rPr>
              <w:t>4</w:t>
            </w:r>
            <w:r w:rsidRPr="0009280A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E38CA5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506C7343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5A05745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0A9E3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２．文書基本規程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24FAB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723AC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03B13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2021.7.1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072D95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14A4CFB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B8EABC7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0D459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３．文書保存基準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F3945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業務（基）-（総）-0</w:t>
            </w:r>
            <w:r w:rsidRPr="006333DB">
              <w:rPr>
                <w:rFonts w:ascii="ＭＳ 明朝" w:hAnsi="ＭＳ 明朝"/>
                <w:sz w:val="20"/>
              </w:rPr>
              <w:t>2-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4C4DD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1FFD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34EE40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2E2C7B49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1C15761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1EB0C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４．契約書管理規程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2F7CA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8BE59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B3E7D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59194E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4F253FA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B8270F7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49E94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５．契約書保管規程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E81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0236E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C0142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93A10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10004B9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3086460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FAE3C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６．コンプライアンス規程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C1B33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407B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2005.2.28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27711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2021.7.1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1E8C7C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3E612213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65F96F8" w14:textId="77777777" w:rsidR="00DE76D7" w:rsidRPr="006333DB" w:rsidRDefault="00DE76D7" w:rsidP="00DE76D7">
            <w:pPr>
              <w:ind w:left="300" w:hangingChars="150" w:hanging="300"/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FA91F" w14:textId="77777777" w:rsidR="00DE76D7" w:rsidRPr="006333DB" w:rsidRDefault="00DE76D7" w:rsidP="00DE76D7">
            <w:pPr>
              <w:ind w:left="300" w:hangingChars="150" w:hanging="300"/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７．コンプライアンス相談窓口運用基準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7DC02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業務（基）-（総）-0</w:t>
            </w:r>
            <w:r w:rsidRPr="006333DB">
              <w:rPr>
                <w:rFonts w:ascii="ＭＳ 明朝" w:hAnsi="ＭＳ 明朝"/>
                <w:sz w:val="20"/>
              </w:rPr>
              <w:t>5-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01916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2005.2.28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F2B18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2021.7.1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F52A36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6815CAD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F64FF2E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E5E1A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８．個人情報取扱規程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CF5D7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0369C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BE208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2023.4.1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1AFAD7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DE76D7" w:rsidRPr="006333DB" w14:paraId="2690452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71397E9" w14:textId="77777777" w:rsidR="00DE76D7" w:rsidRPr="006333DB" w:rsidRDefault="00DE76D7" w:rsidP="00DE76D7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9E83" w14:textId="77777777" w:rsidR="00DE76D7" w:rsidRPr="006333DB" w:rsidRDefault="00DE76D7" w:rsidP="00DE76D7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９．個人番号取扱基準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8CB66" w14:textId="77777777" w:rsidR="00DE76D7" w:rsidRPr="006333DB" w:rsidRDefault="00DE76D7" w:rsidP="00DE76D7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業務（基）-（総）-0</w:t>
            </w:r>
            <w:r w:rsidRPr="006333DB">
              <w:rPr>
                <w:rFonts w:ascii="ＭＳ 明朝" w:hAnsi="ＭＳ 明朝"/>
                <w:sz w:val="20"/>
              </w:rPr>
              <w:t>6-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FF0A7" w14:textId="77777777" w:rsidR="00DE76D7" w:rsidRPr="004102A4" w:rsidRDefault="00DE76D7" w:rsidP="00DE76D7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2016.1.1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02662" w14:textId="77777777" w:rsidR="00DE76D7" w:rsidRPr="0009280A" w:rsidRDefault="00DE76D7" w:rsidP="00DE76D7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BD7722" w14:textId="77777777" w:rsidR="00DE76D7" w:rsidRPr="006333DB" w:rsidRDefault="00DE76D7" w:rsidP="00DE76D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512D0C" w:rsidRPr="006333DB" w14:paraId="46CE28D1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7BA5918" w14:textId="77777777" w:rsidR="00512D0C" w:rsidRPr="006333DB" w:rsidRDefault="00512D0C" w:rsidP="00512D0C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8925D" w14:textId="77777777" w:rsidR="00512D0C" w:rsidRPr="006333DB" w:rsidRDefault="00512D0C" w:rsidP="00512D0C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10</w:t>
            </w:r>
            <w:r w:rsidRPr="006333DB">
              <w:rPr>
                <w:rFonts w:hint="eastAsia"/>
                <w:sz w:val="20"/>
              </w:rPr>
              <w:t>．社用車両管理規程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3A671" w14:textId="77777777" w:rsidR="00512D0C" w:rsidRPr="006333DB" w:rsidRDefault="00512D0C" w:rsidP="00512D0C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520C8" w14:textId="77777777" w:rsidR="00512D0C" w:rsidRPr="004102A4" w:rsidRDefault="00512D0C" w:rsidP="00512D0C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2016.12.1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7696E" w14:textId="03C0E08A" w:rsidR="00512D0C" w:rsidRPr="0009280A" w:rsidRDefault="00512D0C" w:rsidP="00512D0C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</w:t>
            </w:r>
            <w:r w:rsidR="00F25D5E">
              <w:rPr>
                <w:rFonts w:hint="eastAsia"/>
                <w:sz w:val="20"/>
              </w:rPr>
              <w:t>6</w:t>
            </w:r>
            <w:r w:rsidRPr="0009280A">
              <w:rPr>
                <w:sz w:val="20"/>
              </w:rPr>
              <w:t>.</w:t>
            </w:r>
            <w:r w:rsidR="00F25D5E">
              <w:rPr>
                <w:rFonts w:hint="eastAsia"/>
                <w:sz w:val="20"/>
              </w:rPr>
              <w:t>4</w:t>
            </w:r>
            <w:r w:rsidRPr="0009280A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047374" w14:textId="77777777" w:rsidR="00512D0C" w:rsidRPr="006333DB" w:rsidRDefault="00512D0C" w:rsidP="00512D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0B6FADE8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E00C78B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415BC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11</w:t>
            </w:r>
            <w:r w:rsidRPr="006333DB">
              <w:rPr>
                <w:rFonts w:hint="eastAsia"/>
                <w:sz w:val="20"/>
              </w:rPr>
              <w:t>．マイカー通勤管理規程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2990C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業務（規）-（総）-0</w:t>
            </w:r>
            <w:r w:rsidRPr="006333DB"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653B3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2021.7.1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5DAE9" w14:textId="30944D87" w:rsidR="00F25D5E" w:rsidRPr="004102A4" w:rsidRDefault="00F25D5E" w:rsidP="00F25D5E">
            <w:pPr>
              <w:jc w:val="center"/>
              <w:rPr>
                <w:sz w:val="20"/>
              </w:rPr>
            </w:pPr>
            <w:r w:rsidRPr="0009280A"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6</w:t>
            </w:r>
            <w:r w:rsidRPr="0009280A"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4</w:t>
            </w:r>
            <w:r w:rsidRPr="0009280A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4BF12A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6421ACC3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566F41FF" w14:textId="77777777" w:rsidR="00F25D5E" w:rsidRPr="006333DB" w:rsidRDefault="00F25D5E" w:rsidP="00F25D5E">
            <w:pPr>
              <w:ind w:left="300" w:hangingChars="150" w:hanging="300"/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43ADA1" w14:textId="77777777" w:rsidR="00F25D5E" w:rsidRPr="006333DB" w:rsidRDefault="00F25D5E" w:rsidP="00F25D5E">
            <w:pPr>
              <w:ind w:left="300" w:hangingChars="150" w:hanging="300"/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12</w:t>
            </w:r>
            <w:r w:rsidRPr="006333DB">
              <w:rPr>
                <w:rFonts w:hint="eastAsia"/>
                <w:sz w:val="20"/>
              </w:rPr>
              <w:t>．保有個人データの開示に関する基準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8B2BD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業務（基）-（総）-0</w:t>
            </w:r>
            <w:r w:rsidRPr="006333DB">
              <w:rPr>
                <w:rFonts w:ascii="ＭＳ 明朝" w:hAnsi="ＭＳ 明朝"/>
                <w:sz w:val="20"/>
              </w:rPr>
              <w:t>6-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DA772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2023.4.1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D8F64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E2B40A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08256843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7AED9977" w14:textId="77777777" w:rsidR="00F25D5E" w:rsidRPr="006333DB" w:rsidRDefault="00F25D5E" w:rsidP="00F25D5E">
            <w:pPr>
              <w:jc w:val="left"/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（業務－人事）</w:t>
            </w:r>
          </w:p>
        </w:tc>
      </w:tr>
      <w:tr w:rsidR="00F25D5E" w:rsidRPr="006333DB" w14:paraId="2B58C85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E1D99E6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47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A5D1F0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 xml:space="preserve">１．正社員・再雇用者就業規則及び付帯規程　　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3C5AC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3171A" w14:textId="77777777" w:rsidR="00F25D5E" w:rsidRPr="00FD4BA7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6333DB">
              <w:rPr>
                <w:rFonts w:hint="eastAsia"/>
                <w:sz w:val="20"/>
              </w:rPr>
              <w:t>（別冊）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49FC17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5D5E" w:rsidRPr="006333DB" w14:paraId="44F623E2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08096342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31854F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２．雇用管理情報取扱基準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41997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業務（基）-（人）-0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6934B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D6B20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F3A462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66C4AA31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31CB7E9A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lastRenderedPageBreak/>
              <w:t>（業務－財務）</w:t>
            </w:r>
          </w:p>
        </w:tc>
      </w:tr>
      <w:tr w:rsidR="00F25D5E" w:rsidRPr="006333DB" w14:paraId="777DE7C6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1C2083F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C328B0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１．経理規程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CAC92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業務（規）-（財）-0</w:t>
            </w:r>
            <w:r w:rsidRPr="003A01DC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54591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2012.1.1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A8E22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2BB2FA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2116D1DE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43197A8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3E444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２．実地棚卸実施要領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8F58B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業務（要）-（財）-0</w:t>
            </w:r>
            <w:r w:rsidRPr="003A01DC">
              <w:rPr>
                <w:rFonts w:ascii="ＭＳ 明朝" w:hAnsi="ＭＳ 明朝"/>
                <w:sz w:val="20"/>
              </w:rPr>
              <w:t>1-</w:t>
            </w:r>
            <w:r w:rsidRPr="003A01DC">
              <w:rPr>
                <w:rFonts w:ascii="ＭＳ 明朝" w:hAnsi="ＭＳ 明朝" w:hint="eastAsia"/>
                <w:sz w:val="20"/>
              </w:rPr>
              <w:t>0</w:t>
            </w:r>
            <w:r w:rsidRPr="003A01DC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0C49E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2021.7.1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A330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F82E58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4E4094D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37DFAB5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7A90E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３．棚卸資産管理要領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D3383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業務（要）-（財）-0</w:t>
            </w:r>
            <w:r w:rsidRPr="003A01DC">
              <w:rPr>
                <w:rFonts w:ascii="ＭＳ 明朝" w:hAnsi="ＭＳ 明朝"/>
                <w:sz w:val="20"/>
              </w:rPr>
              <w:t>1-</w:t>
            </w:r>
            <w:r w:rsidRPr="003A01DC">
              <w:rPr>
                <w:rFonts w:ascii="ＭＳ 明朝" w:hAnsi="ＭＳ 明朝" w:hint="eastAsia"/>
                <w:sz w:val="20"/>
              </w:rPr>
              <w:t>0</w:t>
            </w:r>
            <w:r w:rsidRPr="003A01DC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DEF9F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2021.7.1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E8818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F7D8AF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50F86F69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E9B62E3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D6353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４．固定資産管理要領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83E38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業務（要）-（財）-0</w:t>
            </w:r>
            <w:r w:rsidRPr="003A01DC">
              <w:rPr>
                <w:rFonts w:ascii="ＭＳ 明朝" w:hAnsi="ＭＳ 明朝"/>
                <w:sz w:val="20"/>
              </w:rPr>
              <w:t>1-</w:t>
            </w:r>
            <w:r w:rsidRPr="003A01DC">
              <w:rPr>
                <w:rFonts w:ascii="ＭＳ 明朝" w:hAnsi="ＭＳ 明朝" w:hint="eastAsia"/>
                <w:sz w:val="20"/>
              </w:rPr>
              <w:t>0</w:t>
            </w:r>
            <w:r w:rsidRPr="003A01DC"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7C6BB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2021.7.1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FCC5A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AF590F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0D481132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5D6FC9D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5FB57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５．デリバティブ取引管理規程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7E617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業務（規）-（財）-0</w:t>
            </w:r>
            <w:r w:rsidRPr="003A01DC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2BDA5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2001.3.23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2531C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5B2FDD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1C3DB94E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20C871D3" w14:textId="77777777" w:rsidR="00F25D5E" w:rsidRPr="003A01DC" w:rsidRDefault="00F25D5E" w:rsidP="00F25D5E">
            <w:pPr>
              <w:ind w:left="300" w:hangingChars="150" w:hanging="300"/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36A24" w14:textId="77777777" w:rsidR="00F25D5E" w:rsidRPr="003A01DC" w:rsidRDefault="00F25D5E" w:rsidP="00F25D5E">
            <w:pPr>
              <w:ind w:left="300" w:hangingChars="150" w:hanging="300"/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６．電子取引データの訂正及び削除の防止に関する事務処理要領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CBD3A7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業務（要）-（財）-0</w:t>
            </w:r>
            <w:r w:rsidRPr="003A01DC">
              <w:rPr>
                <w:rFonts w:ascii="ＭＳ 明朝" w:hAnsi="ＭＳ 明朝"/>
                <w:sz w:val="20"/>
              </w:rPr>
              <w:t>1-</w:t>
            </w:r>
            <w:r w:rsidRPr="003A01DC">
              <w:rPr>
                <w:rFonts w:ascii="ＭＳ 明朝" w:hAnsi="ＭＳ 明朝" w:hint="eastAsia"/>
                <w:sz w:val="20"/>
              </w:rPr>
              <w:t>0</w:t>
            </w:r>
            <w:r w:rsidRPr="003A01DC"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368B7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54ED0E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A16EAE2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5B0C63F6" w14:textId="77777777" w:rsidTr="007527ED">
        <w:trPr>
          <w:trHeight w:val="397"/>
        </w:trPr>
        <w:tc>
          <w:tcPr>
            <w:tcW w:w="949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6FAB55D" w14:textId="77777777" w:rsidR="00F25D5E" w:rsidRPr="003A01DC" w:rsidRDefault="00F25D5E" w:rsidP="00F25D5E">
            <w:pPr>
              <w:jc w:val="left"/>
              <w:rPr>
                <w:rFonts w:ascii="ＭＳ 明朝" w:hAnsi="ＭＳ 明朝"/>
                <w:sz w:val="20"/>
              </w:rPr>
            </w:pPr>
            <w:r w:rsidRPr="003A01DC">
              <w:rPr>
                <w:rFonts w:hint="eastAsia"/>
                <w:sz w:val="20"/>
              </w:rPr>
              <w:t>（業務－購買）</w:t>
            </w:r>
          </w:p>
        </w:tc>
      </w:tr>
      <w:tr w:rsidR="00F25D5E" w:rsidRPr="006333DB" w14:paraId="55266035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0563B088" w14:textId="77777777" w:rsidR="00F25D5E" w:rsidRPr="003A01DC" w:rsidRDefault="00F25D5E" w:rsidP="00F25D5E">
            <w:pPr>
              <w:ind w:left="300" w:hangingChars="150" w:hanging="300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814EA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１．購買管理規程</w:t>
            </w:r>
          </w:p>
        </w:tc>
        <w:tc>
          <w:tcPr>
            <w:tcW w:w="2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7481A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業務（規）-（購）-0</w:t>
            </w:r>
            <w:r w:rsidRPr="003A01DC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5C0EC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2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EF68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FB422C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総務部</w:t>
            </w:r>
          </w:p>
        </w:tc>
      </w:tr>
      <w:tr w:rsidR="00F25D5E" w:rsidRPr="006333DB" w14:paraId="5B64DF7D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3C45C35F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（業務－生産・技術）</w:t>
            </w:r>
          </w:p>
        </w:tc>
      </w:tr>
      <w:tr w:rsidR="00F25D5E" w:rsidRPr="006333DB" w14:paraId="33AF48F2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7DE9F4B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91D4C4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１．生産技術管理規程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C38D8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業務（規）-（生）-0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DA7E9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F6FC8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503934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56CBEFF8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68E4993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96830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２．製造管理規程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EE6D6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業務（規）-（生）-0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A5AB6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6D016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D998E9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製造部</w:t>
            </w:r>
          </w:p>
        </w:tc>
      </w:tr>
      <w:tr w:rsidR="00F25D5E" w:rsidRPr="006333DB" w14:paraId="11A8A9A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8C1E850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A427D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３．運転基準管理基準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5B829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業務（基）-（生）-0</w:t>
            </w:r>
            <w:r w:rsidRPr="006333DB">
              <w:rPr>
                <w:rFonts w:ascii="ＭＳ 明朝" w:hAnsi="ＭＳ 明朝"/>
                <w:sz w:val="20"/>
              </w:rPr>
              <w:t>2-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D563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4FE4B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0C8075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製造課</w:t>
            </w:r>
          </w:p>
        </w:tc>
      </w:tr>
      <w:tr w:rsidR="00F25D5E" w:rsidRPr="006333DB" w14:paraId="0BEBCC1E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E801D8C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A33BD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４．設備管理規程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B620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業務（規）-（生）-0</w:t>
            </w:r>
            <w:r w:rsidRPr="006333DB">
              <w:rPr>
                <w:rFonts w:ascii="ＭＳ 明朝" w:hAnsi="ＭＳ 明朝"/>
                <w:sz w:val="20"/>
              </w:rPr>
              <w:t>2-</w:t>
            </w:r>
            <w:r w:rsidRPr="006333DB">
              <w:rPr>
                <w:rFonts w:ascii="ＭＳ 明朝" w:hAnsi="ＭＳ 明朝" w:hint="eastAsia"/>
                <w:sz w:val="20"/>
              </w:rPr>
              <w:t>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AA2A5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1990.10.1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E768C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76B432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工務課</w:t>
            </w:r>
          </w:p>
        </w:tc>
      </w:tr>
      <w:tr w:rsidR="00F25D5E" w:rsidRPr="006333DB" w14:paraId="4A679B40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002483A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9D527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５．エネルギー管理規程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30B38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業務（規）-（生）-0</w:t>
            </w:r>
            <w:r w:rsidRPr="006333DB"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212D9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EED1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8BAC8E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18C10373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3BBD406" w14:textId="77777777" w:rsidR="00F25D5E" w:rsidRPr="00201F19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1A1A0" w14:textId="77777777" w:rsidR="00F25D5E" w:rsidRPr="00201F19" w:rsidRDefault="00F25D5E" w:rsidP="00F25D5E">
            <w:pPr>
              <w:rPr>
                <w:sz w:val="20"/>
              </w:rPr>
            </w:pPr>
            <w:r w:rsidRPr="00201F19">
              <w:rPr>
                <w:rFonts w:hint="eastAsia"/>
                <w:sz w:val="20"/>
              </w:rPr>
              <w:t>６．エネルギー管理標準運用基準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260D9" w14:textId="77777777" w:rsidR="00F25D5E" w:rsidRPr="00201F19" w:rsidRDefault="00F25D5E" w:rsidP="00F25D5E">
            <w:pPr>
              <w:rPr>
                <w:rFonts w:ascii="ＭＳ 明朝" w:hAnsi="ＭＳ 明朝"/>
                <w:sz w:val="20"/>
              </w:rPr>
            </w:pPr>
            <w:r w:rsidRPr="00201F19">
              <w:rPr>
                <w:rFonts w:ascii="ＭＳ 明朝" w:hAnsi="ＭＳ 明朝" w:hint="eastAsia"/>
                <w:sz w:val="20"/>
              </w:rPr>
              <w:t>業務（基）-（生）-</w:t>
            </w:r>
            <w:r w:rsidRPr="00201F19">
              <w:rPr>
                <w:rFonts w:ascii="ＭＳ 明朝" w:hAnsi="ＭＳ 明朝"/>
                <w:sz w:val="20"/>
              </w:rPr>
              <w:t>03-</w:t>
            </w:r>
            <w:r w:rsidRPr="00201F19">
              <w:rPr>
                <w:rFonts w:ascii="ＭＳ 明朝" w:hAnsi="ＭＳ 明朝" w:hint="eastAsia"/>
                <w:sz w:val="20"/>
              </w:rPr>
              <w:t>0</w:t>
            </w:r>
            <w:r w:rsidRPr="00201F19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A49FC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2015.9.1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52AA1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21337C" w14:textId="77777777" w:rsidR="00F25D5E" w:rsidRPr="00201F19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201F19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4C3AA942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FAE1FBB" w14:textId="77777777" w:rsidR="00F25D5E" w:rsidRPr="00201F19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41151" w14:textId="77777777" w:rsidR="00F25D5E" w:rsidRPr="00201F19" w:rsidRDefault="00F25D5E" w:rsidP="00F25D5E">
            <w:pPr>
              <w:rPr>
                <w:sz w:val="20"/>
              </w:rPr>
            </w:pPr>
            <w:r w:rsidRPr="00201F19">
              <w:rPr>
                <w:rFonts w:hint="eastAsia"/>
                <w:sz w:val="20"/>
              </w:rPr>
              <w:t>７．業務改善提案規程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915BC" w14:textId="77777777" w:rsidR="00F25D5E" w:rsidRPr="00201F19" w:rsidRDefault="00F25D5E" w:rsidP="00F25D5E">
            <w:pPr>
              <w:rPr>
                <w:rFonts w:ascii="ＭＳ 明朝" w:hAnsi="ＭＳ 明朝"/>
                <w:sz w:val="20"/>
              </w:rPr>
            </w:pPr>
            <w:r w:rsidRPr="00201F19">
              <w:rPr>
                <w:rFonts w:ascii="ＭＳ 明朝" w:hAnsi="ＭＳ 明朝" w:hint="eastAsia"/>
                <w:sz w:val="20"/>
              </w:rPr>
              <w:t>業務（規）-（人・生）-0</w:t>
            </w:r>
            <w:r w:rsidRPr="00201F19"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3A7D0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99A38" w14:textId="3FAA05F3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2025.10.31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0E5760" w14:textId="77777777" w:rsidR="00F25D5E" w:rsidRPr="00201F19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201F19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061C8033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single" w:sz="4" w:space="0" w:color="auto"/>
            </w:tcBorders>
            <w:vAlign w:val="center"/>
          </w:tcPr>
          <w:p w14:paraId="5C45A3F2" w14:textId="77777777" w:rsidR="00F25D5E" w:rsidRPr="00201F19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F6084" w14:textId="2562AA89" w:rsidR="00F25D5E" w:rsidRPr="00201F19" w:rsidRDefault="00F25D5E" w:rsidP="00F25D5E">
            <w:pPr>
              <w:rPr>
                <w:sz w:val="20"/>
              </w:rPr>
            </w:pPr>
            <w:r w:rsidRPr="00201F19">
              <w:rPr>
                <w:rFonts w:hint="eastAsia"/>
                <w:sz w:val="20"/>
              </w:rPr>
              <w:t>８．エネルギー管理標準書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68D7B" w14:textId="77777777" w:rsidR="00F25D5E" w:rsidRPr="00201F19" w:rsidRDefault="00F25D5E" w:rsidP="00F25D5E">
            <w:pPr>
              <w:rPr>
                <w:rFonts w:ascii="ＭＳ 明朝" w:hAnsi="ＭＳ 明朝"/>
                <w:sz w:val="20"/>
              </w:rPr>
            </w:pPr>
            <w:r w:rsidRPr="00201F19">
              <w:rPr>
                <w:rFonts w:ascii="ＭＳ 明朝" w:hAnsi="ＭＳ 明朝" w:hint="eastAsia"/>
                <w:sz w:val="20"/>
              </w:rPr>
              <w:t>業務（規）-（生・保）-1</w:t>
            </w:r>
            <w:r w:rsidRPr="00201F19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E8652" w14:textId="77777777" w:rsidR="00F25D5E" w:rsidRPr="004102A4" w:rsidRDefault="00F25D5E" w:rsidP="00F25D5E">
            <w:pPr>
              <w:jc w:val="center"/>
              <w:rPr>
                <w:sz w:val="20"/>
              </w:rPr>
            </w:pP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3BB14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（別冊）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1CA617" w14:textId="77777777" w:rsidR="00F25D5E" w:rsidRPr="00201F19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25D5E" w:rsidRPr="006333DB" w14:paraId="4BFD0012" w14:textId="77777777" w:rsidTr="007527ED">
        <w:trPr>
          <w:trHeight w:val="397"/>
        </w:trPr>
        <w:tc>
          <w:tcPr>
            <w:tcW w:w="9496" w:type="dxa"/>
            <w:gridSpan w:val="6"/>
            <w:tcBorders>
              <w:bottom w:val="nil"/>
            </w:tcBorders>
            <w:vAlign w:val="center"/>
          </w:tcPr>
          <w:p w14:paraId="0E6ECEB7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（業務－環境保安）</w:t>
            </w:r>
          </w:p>
        </w:tc>
      </w:tr>
      <w:tr w:rsidR="00F25D5E" w:rsidRPr="006333DB" w14:paraId="725B261F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3F89838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F4627A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１．環境保安管理規程</w:t>
            </w:r>
          </w:p>
        </w:tc>
        <w:tc>
          <w:tcPr>
            <w:tcW w:w="23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2BCC2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業務（規）-（環・保）</w:t>
            </w:r>
          </w:p>
        </w:tc>
        <w:tc>
          <w:tcPr>
            <w:tcW w:w="1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04189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EDD32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2014.9.10</w:t>
            </w:r>
          </w:p>
        </w:tc>
        <w:tc>
          <w:tcPr>
            <w:tcW w:w="11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987207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735E9AEC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DD25A37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BB9A2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２．環境管理規程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D6AE4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業務（規）-（環）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B485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C50B8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2013.8.1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118D18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25260C9D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F6A3B56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2FF6C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３．環境管理規程細則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DC061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業務（細）-（環）-0</w:t>
            </w:r>
            <w:r w:rsidRPr="006333DB"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A23AD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786E7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2013.8.1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4F2AB5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7F127216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FBEB8FA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B35C6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４．保安管理規程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AB670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業務（規）-（保）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5A16F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EE263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2013.8.1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1FB93E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7DB94EF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1AFABDC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0BFC2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５．協力会社災害防止協議会規程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94F18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業務（規）-（保）-0</w:t>
            </w:r>
            <w:r w:rsidRPr="006333DB"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C1F7D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0DB19" w14:textId="77777777" w:rsidR="00F25D5E" w:rsidRPr="004102A4" w:rsidRDefault="00F25D5E" w:rsidP="00F25D5E">
            <w:pPr>
              <w:jc w:val="center"/>
              <w:rPr>
                <w:color w:val="FF0000"/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C21C02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59FACBCE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9175C8E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6931F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６．保安教育訓練実施基準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6D671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業務（基）-（保）-0</w:t>
            </w:r>
            <w:r w:rsidRPr="006333DB"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D8026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9F624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2013.8.1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B48FBA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6D091FFA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56973C8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B803F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７．高圧ガス危害予防規程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3BA64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業務（規）-（保）-0</w:t>
            </w:r>
            <w:r w:rsidRPr="006333DB"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26F6F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9DEC0" w14:textId="2AF41215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</w:t>
            </w:r>
            <w:r w:rsidR="000C03A6">
              <w:rPr>
                <w:rFonts w:hint="eastAsia"/>
                <w:sz w:val="20"/>
              </w:rPr>
              <w:t>6</w:t>
            </w:r>
            <w:r w:rsidRPr="004102A4">
              <w:rPr>
                <w:sz w:val="20"/>
              </w:rPr>
              <w:t>.</w:t>
            </w:r>
            <w:r w:rsidR="000C03A6">
              <w:rPr>
                <w:rFonts w:hint="eastAsia"/>
                <w:sz w:val="20"/>
              </w:rPr>
              <w:t>6</w:t>
            </w:r>
            <w:r w:rsidRPr="004102A4">
              <w:rPr>
                <w:sz w:val="20"/>
              </w:rPr>
              <w:t>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B3351A" w14:textId="2A639A6D" w:rsidR="00F25D5E" w:rsidRPr="006333DB" w:rsidRDefault="000C03A6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環安</w:t>
            </w:r>
            <w:r w:rsidR="00F25D5E">
              <w:rPr>
                <w:rFonts w:ascii="ＭＳ 明朝" w:hAnsi="ＭＳ 明朝" w:hint="eastAsia"/>
                <w:sz w:val="20"/>
              </w:rPr>
              <w:t>室</w:t>
            </w:r>
          </w:p>
        </w:tc>
      </w:tr>
      <w:tr w:rsidR="00F25D5E" w:rsidRPr="006333DB" w14:paraId="3790B7C6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21CAB7D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BA303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８．危険物危害予防規程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9AAAB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業務（規）-（保）-0</w:t>
            </w:r>
            <w:r w:rsidRPr="006333DB"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53046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9B237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2012.11.30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C6B814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086927EE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5E6FEF8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05A57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９．自衛防災隊実施基準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6AB2C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業務（基）-（保）-0</w:t>
            </w:r>
            <w:r w:rsidRPr="006333DB"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1A295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701AC" w14:textId="2CD4125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</w:t>
            </w:r>
            <w:r w:rsidR="00D629EB">
              <w:rPr>
                <w:rFonts w:hint="eastAsia"/>
                <w:sz w:val="20"/>
              </w:rPr>
              <w:t>6</w:t>
            </w:r>
            <w:r w:rsidRPr="004102A4">
              <w:rPr>
                <w:sz w:val="20"/>
              </w:rPr>
              <w:t>.</w:t>
            </w:r>
            <w:r w:rsidR="00D629EB">
              <w:rPr>
                <w:rFonts w:hint="eastAsia"/>
                <w:sz w:val="20"/>
              </w:rPr>
              <w:t>4</w:t>
            </w:r>
            <w:r w:rsidRPr="004102A4">
              <w:rPr>
                <w:sz w:val="20"/>
              </w:rPr>
              <w:t>.</w:t>
            </w:r>
            <w:r w:rsidR="00D629EB">
              <w:rPr>
                <w:rFonts w:hint="eastAsia"/>
                <w:sz w:val="20"/>
              </w:rPr>
              <w:t>20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1811A0" w14:textId="7BD41533" w:rsidR="00F25D5E" w:rsidRPr="006333DB" w:rsidRDefault="0057095A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環安</w:t>
            </w:r>
            <w:r w:rsidR="00F25D5E">
              <w:rPr>
                <w:rFonts w:ascii="ＭＳ 明朝" w:hAnsi="ＭＳ 明朝" w:hint="eastAsia"/>
                <w:sz w:val="20"/>
              </w:rPr>
              <w:t>室</w:t>
            </w:r>
          </w:p>
        </w:tc>
      </w:tr>
      <w:tr w:rsidR="00F25D5E" w:rsidRPr="006333DB" w14:paraId="164DE48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52D923A" w14:textId="77777777" w:rsidR="00F25D5E" w:rsidRPr="006333DB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FA0D4" w14:textId="77777777" w:rsidR="00F25D5E" w:rsidRPr="006333DB" w:rsidRDefault="00F25D5E" w:rsidP="00F25D5E">
            <w:pPr>
              <w:rPr>
                <w:sz w:val="20"/>
              </w:rPr>
            </w:pPr>
            <w:r w:rsidRPr="006333DB">
              <w:rPr>
                <w:rFonts w:hint="eastAsia"/>
                <w:sz w:val="20"/>
              </w:rPr>
              <w:t>10</w:t>
            </w:r>
            <w:r w:rsidRPr="006333DB">
              <w:rPr>
                <w:rFonts w:hint="eastAsia"/>
                <w:sz w:val="20"/>
              </w:rPr>
              <w:t>．消防計画書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98BC2" w14:textId="77777777" w:rsidR="00F25D5E" w:rsidRPr="006333DB" w:rsidRDefault="00F25D5E" w:rsidP="00F25D5E">
            <w:pPr>
              <w:rPr>
                <w:rFonts w:ascii="ＭＳ 明朝" w:hAnsi="ＭＳ 明朝"/>
                <w:sz w:val="20"/>
              </w:rPr>
            </w:pPr>
            <w:r w:rsidRPr="006333DB">
              <w:rPr>
                <w:rFonts w:ascii="ＭＳ 明朝" w:hAnsi="ＭＳ 明朝" w:hint="eastAsia"/>
                <w:sz w:val="20"/>
              </w:rPr>
              <w:t>業務（規）-（保）-0</w:t>
            </w:r>
            <w:r w:rsidRPr="006333DB"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3416E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20AC5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2020.8.31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E3EED2" w14:textId="77777777" w:rsidR="00F25D5E" w:rsidRPr="006333DB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223E997C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544DACC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A9015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sz w:val="20"/>
              </w:rPr>
              <w:t>11</w:t>
            </w:r>
            <w:r w:rsidRPr="003A01DC">
              <w:rPr>
                <w:rFonts w:hint="eastAsia"/>
                <w:sz w:val="20"/>
              </w:rPr>
              <w:t>．火気取扱規程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67CE0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業務（規）-（保）-0</w:t>
            </w:r>
            <w:r w:rsidRPr="003A01DC">
              <w:rPr>
                <w:rFonts w:ascii="ＭＳ 明朝" w:hAnsi="ＭＳ 明朝"/>
                <w:sz w:val="20"/>
              </w:rPr>
              <w:t>7-01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171F9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E13B4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6CDB7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3F340EF7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5692DFC5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F6B78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1</w:t>
            </w:r>
            <w:r w:rsidRPr="003A01DC">
              <w:rPr>
                <w:sz w:val="20"/>
              </w:rPr>
              <w:t>2</w:t>
            </w:r>
            <w:r w:rsidRPr="003A01DC">
              <w:rPr>
                <w:rFonts w:hint="eastAsia"/>
                <w:sz w:val="20"/>
              </w:rPr>
              <w:t>．衛生管理実施基準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AD1CF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業務（基）-（保）-0</w:t>
            </w:r>
            <w:r w:rsidRPr="003A01DC"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FA54E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5502B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14940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200D78EB" w14:textId="77777777" w:rsidTr="00F25D5E">
        <w:trPr>
          <w:trHeight w:val="39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B2EF72A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CF380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1</w:t>
            </w:r>
            <w:r w:rsidRPr="003A01DC">
              <w:rPr>
                <w:sz w:val="20"/>
              </w:rPr>
              <w:t>3</w:t>
            </w:r>
            <w:r w:rsidRPr="003A01DC">
              <w:rPr>
                <w:rFonts w:hint="eastAsia"/>
                <w:sz w:val="20"/>
              </w:rPr>
              <w:t>．安全管理規程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66F42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業務（規）-（保）-0</w:t>
            </w:r>
            <w:r w:rsidRPr="003A01DC"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7172F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1995.10.1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1489C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2024.10.1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1B36AE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  <w:tr w:rsidR="00F25D5E" w:rsidRPr="006333DB" w14:paraId="4FA42115" w14:textId="77777777" w:rsidTr="00F25D5E">
        <w:trPr>
          <w:trHeight w:val="397"/>
        </w:trPr>
        <w:tc>
          <w:tcPr>
            <w:tcW w:w="420" w:type="dxa"/>
            <w:tcBorders>
              <w:top w:val="nil"/>
            </w:tcBorders>
            <w:vAlign w:val="center"/>
          </w:tcPr>
          <w:p w14:paraId="3FE4A2B1" w14:textId="77777777" w:rsidR="00F25D5E" w:rsidRPr="003A01DC" w:rsidRDefault="00F25D5E" w:rsidP="00F25D5E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42398A" w14:textId="77777777" w:rsidR="00F25D5E" w:rsidRPr="003A01DC" w:rsidRDefault="00F25D5E" w:rsidP="00F25D5E">
            <w:pPr>
              <w:rPr>
                <w:sz w:val="20"/>
              </w:rPr>
            </w:pPr>
            <w:r w:rsidRPr="003A01DC">
              <w:rPr>
                <w:rFonts w:hint="eastAsia"/>
                <w:sz w:val="20"/>
              </w:rPr>
              <w:t>1</w:t>
            </w:r>
            <w:r w:rsidRPr="003A01DC">
              <w:rPr>
                <w:sz w:val="20"/>
              </w:rPr>
              <w:t>4</w:t>
            </w:r>
            <w:r w:rsidRPr="003A01DC">
              <w:rPr>
                <w:rFonts w:hint="eastAsia"/>
                <w:sz w:val="20"/>
              </w:rPr>
              <w:t>．災害予防規程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A649C9" w14:textId="77777777" w:rsidR="00F25D5E" w:rsidRPr="003A01DC" w:rsidRDefault="00F25D5E" w:rsidP="00F25D5E">
            <w:pPr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業務（規）-（保）-1</w:t>
            </w:r>
            <w:r w:rsidRPr="003A01DC">
              <w:rPr>
                <w:rFonts w:ascii="ＭＳ 明朝" w:hAnsi="ＭＳ 明朝"/>
                <w:sz w:val="20"/>
              </w:rPr>
              <w:t>0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697804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2013.12.20</w:t>
            </w: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2DFCAE" w14:textId="77777777" w:rsidR="00F25D5E" w:rsidRPr="004102A4" w:rsidRDefault="00F25D5E" w:rsidP="00F25D5E">
            <w:pPr>
              <w:jc w:val="center"/>
              <w:rPr>
                <w:sz w:val="20"/>
              </w:rPr>
            </w:pPr>
            <w:r w:rsidRPr="004102A4">
              <w:rPr>
                <w:sz w:val="20"/>
              </w:rPr>
              <w:t>－</w:t>
            </w:r>
          </w:p>
        </w:tc>
        <w:tc>
          <w:tcPr>
            <w:tcW w:w="116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438724" w14:textId="77777777" w:rsidR="00F25D5E" w:rsidRPr="003A01DC" w:rsidRDefault="00F25D5E" w:rsidP="00F25D5E">
            <w:pPr>
              <w:jc w:val="center"/>
              <w:rPr>
                <w:rFonts w:ascii="ＭＳ 明朝" w:hAnsi="ＭＳ 明朝"/>
                <w:sz w:val="20"/>
              </w:rPr>
            </w:pPr>
            <w:r w:rsidRPr="003A01DC">
              <w:rPr>
                <w:rFonts w:ascii="ＭＳ 明朝" w:hAnsi="ＭＳ 明朝" w:hint="eastAsia"/>
                <w:sz w:val="20"/>
              </w:rPr>
              <w:t>品管室</w:t>
            </w:r>
          </w:p>
        </w:tc>
      </w:tr>
    </w:tbl>
    <w:p w14:paraId="6695F486" w14:textId="77777777" w:rsidR="009132D6" w:rsidRDefault="009132D6"/>
    <w:sectPr w:rsidR="009132D6" w:rsidSect="007B0359">
      <w:pgSz w:w="11906" w:h="16838" w:code="9"/>
      <w:pgMar w:top="709" w:right="1418" w:bottom="709" w:left="1418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1C05" w14:textId="77777777" w:rsidR="005F2C0C" w:rsidRDefault="005F2C0C" w:rsidP="00184966">
      <w:r>
        <w:separator/>
      </w:r>
    </w:p>
  </w:endnote>
  <w:endnote w:type="continuationSeparator" w:id="0">
    <w:p w14:paraId="6CA95166" w14:textId="77777777" w:rsidR="005F2C0C" w:rsidRDefault="005F2C0C" w:rsidP="001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A6FA" w14:textId="77777777" w:rsidR="005F2C0C" w:rsidRDefault="005F2C0C" w:rsidP="00184966">
      <w:r>
        <w:separator/>
      </w:r>
    </w:p>
  </w:footnote>
  <w:footnote w:type="continuationSeparator" w:id="0">
    <w:p w14:paraId="5DA7B473" w14:textId="77777777" w:rsidR="005F2C0C" w:rsidRDefault="005F2C0C" w:rsidP="0018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D2"/>
    <w:rsid w:val="00005BED"/>
    <w:rsid w:val="000179E1"/>
    <w:rsid w:val="00020C9F"/>
    <w:rsid w:val="0002189A"/>
    <w:rsid w:val="000320B0"/>
    <w:rsid w:val="00041B26"/>
    <w:rsid w:val="0004587A"/>
    <w:rsid w:val="000560CA"/>
    <w:rsid w:val="00061A8A"/>
    <w:rsid w:val="0009280A"/>
    <w:rsid w:val="000A0F20"/>
    <w:rsid w:val="000C03A6"/>
    <w:rsid w:val="000C1B2F"/>
    <w:rsid w:val="000C6703"/>
    <w:rsid w:val="000D5A17"/>
    <w:rsid w:val="000D6E82"/>
    <w:rsid w:val="000E0C69"/>
    <w:rsid w:val="000E22E4"/>
    <w:rsid w:val="00105A84"/>
    <w:rsid w:val="001172DF"/>
    <w:rsid w:val="0012189C"/>
    <w:rsid w:val="001409D2"/>
    <w:rsid w:val="001426B1"/>
    <w:rsid w:val="00155DF6"/>
    <w:rsid w:val="00166E1B"/>
    <w:rsid w:val="00184966"/>
    <w:rsid w:val="00191E34"/>
    <w:rsid w:val="001945EC"/>
    <w:rsid w:val="001B3069"/>
    <w:rsid w:val="001B6BF6"/>
    <w:rsid w:val="001B6E15"/>
    <w:rsid w:val="001B778F"/>
    <w:rsid w:val="001F293B"/>
    <w:rsid w:val="00201F19"/>
    <w:rsid w:val="00224656"/>
    <w:rsid w:val="00240B71"/>
    <w:rsid w:val="00264252"/>
    <w:rsid w:val="00270081"/>
    <w:rsid w:val="0027290A"/>
    <w:rsid w:val="002C1425"/>
    <w:rsid w:val="002D3EB2"/>
    <w:rsid w:val="002E22AA"/>
    <w:rsid w:val="002E7598"/>
    <w:rsid w:val="0031112B"/>
    <w:rsid w:val="00327A62"/>
    <w:rsid w:val="003407E7"/>
    <w:rsid w:val="0034477A"/>
    <w:rsid w:val="0034692F"/>
    <w:rsid w:val="00354CCE"/>
    <w:rsid w:val="0036262D"/>
    <w:rsid w:val="003A01DC"/>
    <w:rsid w:val="003A0942"/>
    <w:rsid w:val="003D6F02"/>
    <w:rsid w:val="004102A4"/>
    <w:rsid w:val="00422D85"/>
    <w:rsid w:val="00426ECE"/>
    <w:rsid w:val="00431793"/>
    <w:rsid w:val="0043390D"/>
    <w:rsid w:val="00484094"/>
    <w:rsid w:val="0049696A"/>
    <w:rsid w:val="004A59BF"/>
    <w:rsid w:val="00512D0C"/>
    <w:rsid w:val="005248DE"/>
    <w:rsid w:val="00537409"/>
    <w:rsid w:val="005470EF"/>
    <w:rsid w:val="0057095A"/>
    <w:rsid w:val="00575EB7"/>
    <w:rsid w:val="00577509"/>
    <w:rsid w:val="00591031"/>
    <w:rsid w:val="00597604"/>
    <w:rsid w:val="005C7528"/>
    <w:rsid w:val="005D4579"/>
    <w:rsid w:val="005D7272"/>
    <w:rsid w:val="005F2C0C"/>
    <w:rsid w:val="00616C94"/>
    <w:rsid w:val="006333DB"/>
    <w:rsid w:val="00641892"/>
    <w:rsid w:val="00643C62"/>
    <w:rsid w:val="006653D0"/>
    <w:rsid w:val="006A326B"/>
    <w:rsid w:val="006C2D70"/>
    <w:rsid w:val="006C622F"/>
    <w:rsid w:val="006D445B"/>
    <w:rsid w:val="006E7046"/>
    <w:rsid w:val="00707DAE"/>
    <w:rsid w:val="00710A5B"/>
    <w:rsid w:val="00712157"/>
    <w:rsid w:val="007469C6"/>
    <w:rsid w:val="007527ED"/>
    <w:rsid w:val="00752AD7"/>
    <w:rsid w:val="00757EE5"/>
    <w:rsid w:val="0077159A"/>
    <w:rsid w:val="00777C91"/>
    <w:rsid w:val="0079140E"/>
    <w:rsid w:val="007B0359"/>
    <w:rsid w:val="007D6434"/>
    <w:rsid w:val="007F404A"/>
    <w:rsid w:val="008212F3"/>
    <w:rsid w:val="00832C92"/>
    <w:rsid w:val="00837453"/>
    <w:rsid w:val="00851B19"/>
    <w:rsid w:val="00862AE9"/>
    <w:rsid w:val="0087666B"/>
    <w:rsid w:val="00884FE3"/>
    <w:rsid w:val="00886BD0"/>
    <w:rsid w:val="008A02D7"/>
    <w:rsid w:val="008A3594"/>
    <w:rsid w:val="008C1759"/>
    <w:rsid w:val="008D4028"/>
    <w:rsid w:val="008D4741"/>
    <w:rsid w:val="008F3DF9"/>
    <w:rsid w:val="009132D6"/>
    <w:rsid w:val="009406B5"/>
    <w:rsid w:val="00961AD2"/>
    <w:rsid w:val="00992939"/>
    <w:rsid w:val="009B6DBF"/>
    <w:rsid w:val="009C6DA7"/>
    <w:rsid w:val="009D4691"/>
    <w:rsid w:val="009F0035"/>
    <w:rsid w:val="00A025A2"/>
    <w:rsid w:val="00A0267E"/>
    <w:rsid w:val="00A14CAD"/>
    <w:rsid w:val="00A200CC"/>
    <w:rsid w:val="00A37E89"/>
    <w:rsid w:val="00A41CBB"/>
    <w:rsid w:val="00A82E1B"/>
    <w:rsid w:val="00AC58C2"/>
    <w:rsid w:val="00B0067D"/>
    <w:rsid w:val="00B0679C"/>
    <w:rsid w:val="00B157D6"/>
    <w:rsid w:val="00B44703"/>
    <w:rsid w:val="00B57718"/>
    <w:rsid w:val="00B7763F"/>
    <w:rsid w:val="00B92800"/>
    <w:rsid w:val="00B9639A"/>
    <w:rsid w:val="00B96491"/>
    <w:rsid w:val="00B96F3C"/>
    <w:rsid w:val="00BB34F7"/>
    <w:rsid w:val="00BD1484"/>
    <w:rsid w:val="00C13A17"/>
    <w:rsid w:val="00C23D09"/>
    <w:rsid w:val="00C31F51"/>
    <w:rsid w:val="00C57EEB"/>
    <w:rsid w:val="00C62CB8"/>
    <w:rsid w:val="00C6524F"/>
    <w:rsid w:val="00C72B7C"/>
    <w:rsid w:val="00C855B8"/>
    <w:rsid w:val="00CA75E6"/>
    <w:rsid w:val="00CD5D87"/>
    <w:rsid w:val="00CE077F"/>
    <w:rsid w:val="00D03C80"/>
    <w:rsid w:val="00D22FA6"/>
    <w:rsid w:val="00D24AF3"/>
    <w:rsid w:val="00D359BE"/>
    <w:rsid w:val="00D36AC7"/>
    <w:rsid w:val="00D44527"/>
    <w:rsid w:val="00D45C8A"/>
    <w:rsid w:val="00D524EC"/>
    <w:rsid w:val="00D629EB"/>
    <w:rsid w:val="00D670E8"/>
    <w:rsid w:val="00DE766C"/>
    <w:rsid w:val="00DE76D7"/>
    <w:rsid w:val="00DF0F99"/>
    <w:rsid w:val="00E035C8"/>
    <w:rsid w:val="00E042EC"/>
    <w:rsid w:val="00E13579"/>
    <w:rsid w:val="00E2157F"/>
    <w:rsid w:val="00E2710C"/>
    <w:rsid w:val="00E87234"/>
    <w:rsid w:val="00EA0A3D"/>
    <w:rsid w:val="00EA2EDB"/>
    <w:rsid w:val="00EB6678"/>
    <w:rsid w:val="00EE181C"/>
    <w:rsid w:val="00F058ED"/>
    <w:rsid w:val="00F07003"/>
    <w:rsid w:val="00F223AF"/>
    <w:rsid w:val="00F25D5E"/>
    <w:rsid w:val="00F264B4"/>
    <w:rsid w:val="00F3110B"/>
    <w:rsid w:val="00F5136E"/>
    <w:rsid w:val="00F549E7"/>
    <w:rsid w:val="00F57609"/>
    <w:rsid w:val="00F6382E"/>
    <w:rsid w:val="00F65ECB"/>
    <w:rsid w:val="00FA1DA8"/>
    <w:rsid w:val="00FA47FE"/>
    <w:rsid w:val="00FD4BA7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B15F6F4"/>
  <w15:chartTrackingRefBased/>
  <w15:docId w15:val="{D163698A-DD8D-445B-A274-76F8525C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496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84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4966"/>
    <w:rPr>
      <w:kern w:val="2"/>
      <w:sz w:val="21"/>
    </w:rPr>
  </w:style>
  <w:style w:type="table" w:styleId="a7">
    <w:name w:val="Table Grid"/>
    <w:basedOn w:val="a1"/>
    <w:uiPriority w:val="59"/>
    <w:rsid w:val="0043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10B3-3106-4013-A9B8-CF04D15F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1499</Words>
  <Characters>1331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　規　目　次</vt:lpstr>
      <vt:lpstr>社　規　目　次</vt:lpstr>
    </vt:vector>
  </TitlesOfParts>
  <Company>東ソー株式会社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　規　目　次</dc:title>
  <dc:subject/>
  <dc:creator>東ソー日向株式会社</dc:creator>
  <cp:keywords/>
  <cp:lastModifiedBy>黒木 剛典</cp:lastModifiedBy>
  <cp:revision>73</cp:revision>
  <cp:lastPrinted>2024-02-21T07:36:00Z</cp:lastPrinted>
  <dcterms:created xsi:type="dcterms:W3CDTF">2021-03-18T02:11:00Z</dcterms:created>
  <dcterms:modified xsi:type="dcterms:W3CDTF">2026-06-18T00:47:00Z</dcterms:modified>
</cp:coreProperties>
</file>