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8"/>
        <w:gridCol w:w="1536"/>
        <w:gridCol w:w="3048"/>
      </w:tblGrid>
      <w:tr w:rsidR="000C3490" w14:paraId="6F475EFF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648" w:type="dxa"/>
            <w:vMerge w:val="restart"/>
            <w:vAlign w:val="center"/>
          </w:tcPr>
          <w:p w14:paraId="21248800" w14:textId="77777777" w:rsidR="000C3490" w:rsidRPr="0030605A" w:rsidRDefault="000C3490" w:rsidP="0030605A">
            <w:pPr>
              <w:jc w:val="center"/>
              <w:rPr>
                <w:rFonts w:hint="eastAsia"/>
                <w:sz w:val="32"/>
                <w:szCs w:val="32"/>
              </w:rPr>
            </w:pPr>
            <w:r w:rsidRPr="0030605A">
              <w:rPr>
                <w:rFonts w:hint="eastAsia"/>
                <w:sz w:val="32"/>
                <w:szCs w:val="32"/>
              </w:rPr>
              <w:t>保安管理規程</w:t>
            </w:r>
          </w:p>
        </w:tc>
        <w:tc>
          <w:tcPr>
            <w:tcW w:w="1536" w:type="dxa"/>
            <w:vAlign w:val="center"/>
          </w:tcPr>
          <w:p w14:paraId="118229A4" w14:textId="77777777" w:rsidR="000C3490" w:rsidRDefault="000C3490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類</w:t>
            </w:r>
          </w:p>
        </w:tc>
        <w:tc>
          <w:tcPr>
            <w:tcW w:w="3048" w:type="dxa"/>
            <w:vAlign w:val="center"/>
          </w:tcPr>
          <w:p w14:paraId="4984308D" w14:textId="77777777" w:rsidR="000C3490" w:rsidRDefault="000C3490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－</w:t>
            </w:r>
            <w:r w:rsidR="0030605A">
              <w:rPr>
                <w:rFonts w:hint="eastAsia"/>
              </w:rPr>
              <w:t>（保）</w:t>
            </w:r>
          </w:p>
        </w:tc>
      </w:tr>
      <w:tr w:rsidR="000C3490" w14:paraId="62D51E3E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648" w:type="dxa"/>
            <w:vMerge/>
          </w:tcPr>
          <w:p w14:paraId="20144B4F" w14:textId="77777777" w:rsidR="000C3490" w:rsidRDefault="000C3490">
            <w:pPr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 w14:paraId="4599D41D" w14:textId="77777777" w:rsidR="000C3490" w:rsidRDefault="000C3490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適用範囲</w:t>
            </w:r>
          </w:p>
        </w:tc>
        <w:tc>
          <w:tcPr>
            <w:tcW w:w="3048" w:type="dxa"/>
            <w:vAlign w:val="center"/>
          </w:tcPr>
          <w:p w14:paraId="396B4223" w14:textId="77777777" w:rsidR="000C3490" w:rsidRDefault="000C3490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東ソ－日向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株</w:t>
            </w:r>
            <w:r>
              <w:rPr>
                <w:rFonts w:hint="eastAsia"/>
              </w:rPr>
              <w:t>)</w:t>
            </w:r>
          </w:p>
        </w:tc>
      </w:tr>
      <w:tr w:rsidR="000C3490" w14:paraId="7D82D430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3648" w:type="dxa"/>
            <w:vMerge/>
          </w:tcPr>
          <w:p w14:paraId="24F60F16" w14:textId="77777777" w:rsidR="000C3490" w:rsidRDefault="000C3490">
            <w:pPr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 w14:paraId="0EAD7B50" w14:textId="77777777" w:rsidR="000C3490" w:rsidRDefault="000C3490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制定日</w:t>
            </w:r>
          </w:p>
        </w:tc>
        <w:tc>
          <w:tcPr>
            <w:tcW w:w="3048" w:type="dxa"/>
            <w:vAlign w:val="center"/>
          </w:tcPr>
          <w:p w14:paraId="30606802" w14:textId="77777777" w:rsidR="000C3490" w:rsidRDefault="000C3490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１９９５年１０月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１日</w:t>
            </w:r>
          </w:p>
        </w:tc>
      </w:tr>
    </w:tbl>
    <w:p w14:paraId="1F132FDF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20505C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１章</w:t>
      </w:r>
      <w:r>
        <w:rPr>
          <w:rFonts w:hint="eastAsia"/>
        </w:rPr>
        <w:t xml:space="preserve">    </w:t>
      </w:r>
      <w:r>
        <w:rPr>
          <w:rFonts w:hint="eastAsia"/>
        </w:rPr>
        <w:t>総</w:t>
      </w:r>
      <w:r>
        <w:rPr>
          <w:rFonts w:hint="eastAsia"/>
        </w:rPr>
        <w:t xml:space="preserve">    </w:t>
      </w:r>
      <w:r>
        <w:rPr>
          <w:rFonts w:hint="eastAsia"/>
        </w:rPr>
        <w:t>則</w:t>
      </w:r>
    </w:p>
    <w:p w14:paraId="78B7A4CC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目</w:t>
      </w:r>
      <w:r>
        <w:rPr>
          <w:rFonts w:hint="eastAsia"/>
        </w:rPr>
        <w:t xml:space="preserve">   </w:t>
      </w:r>
      <w:r>
        <w:rPr>
          <w:rFonts w:hint="eastAsia"/>
        </w:rPr>
        <w:t>的</w:t>
      </w:r>
      <w:r>
        <w:rPr>
          <w:rFonts w:hint="eastAsia"/>
        </w:rPr>
        <w:t xml:space="preserve">)  </w:t>
      </w:r>
    </w:p>
    <w:p w14:paraId="383A1BF9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１条</w:t>
      </w:r>
      <w:r>
        <w:rPr>
          <w:rFonts w:hint="eastAsia"/>
        </w:rPr>
        <w:t xml:space="preserve">  </w:t>
      </w:r>
      <w:r>
        <w:rPr>
          <w:rFonts w:hint="eastAsia"/>
        </w:rPr>
        <w:t>この規程は</w:t>
      </w:r>
      <w:r>
        <w:rPr>
          <w:rFonts w:hint="eastAsia"/>
        </w:rPr>
        <w:t xml:space="preserve"> </w:t>
      </w:r>
      <w:r>
        <w:rPr>
          <w:rFonts w:hint="eastAsia"/>
        </w:rPr>
        <w:t>｢環境保安管理規程｣に基づき会社の保安管理活動の円滑な運営に</w:t>
      </w:r>
    </w:p>
    <w:p w14:paraId="284FEEA8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より保安の確保と災害の防止を図ることを目的とする。</w:t>
      </w:r>
    </w:p>
    <w:p w14:paraId="1D837CA6" w14:textId="77777777" w:rsidR="000C3490" w:rsidRDefault="000C3490">
      <w:pPr>
        <w:rPr>
          <w:rFonts w:hint="eastAsia"/>
        </w:rPr>
      </w:pPr>
    </w:p>
    <w:p w14:paraId="5851A912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２章</w:t>
      </w:r>
      <w:r>
        <w:rPr>
          <w:rFonts w:hint="eastAsia"/>
        </w:rPr>
        <w:t xml:space="preserve">    </w:t>
      </w:r>
      <w:r>
        <w:rPr>
          <w:rFonts w:hint="eastAsia"/>
        </w:rPr>
        <w:t>保安管理の組織と任務</w:t>
      </w:r>
    </w:p>
    <w:p w14:paraId="4FCFFD4B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（保安統括者）</w:t>
      </w:r>
    </w:p>
    <w:p w14:paraId="7934F358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２条</w:t>
      </w:r>
      <w:r>
        <w:rPr>
          <w:rFonts w:hint="eastAsia"/>
        </w:rPr>
        <w:t xml:space="preserve">  </w:t>
      </w:r>
      <w:r>
        <w:rPr>
          <w:rFonts w:hint="eastAsia"/>
        </w:rPr>
        <w:t>保安統括者は工場長とし、</w:t>
      </w:r>
      <w:r w:rsidR="00FD6FB1" w:rsidRPr="00FD6FB1">
        <w:rPr>
          <w:rFonts w:hint="eastAsia"/>
          <w:color w:val="FF0000"/>
          <w:u w:val="single"/>
        </w:rPr>
        <w:t>工場全体を</w:t>
      </w:r>
      <w:r>
        <w:rPr>
          <w:rFonts w:hint="eastAsia"/>
        </w:rPr>
        <w:t>指揮し次の業務を統括管理する。</w:t>
      </w:r>
      <w:r w:rsidR="00FD6FB1">
        <w:rPr>
          <w:rFonts w:hint="eastAsia"/>
        </w:rPr>
        <w:t xml:space="preserve">　　　　</w:t>
      </w:r>
      <w:r w:rsidR="00FD6FB1" w:rsidRPr="005B18CD">
        <w:rPr>
          <w:rFonts w:hint="eastAsia"/>
          <w:color w:val="FF0000"/>
        </w:rPr>
        <w:t>＊</w:t>
      </w:r>
    </w:p>
    <w:p w14:paraId="7F6873A5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１．従業員の危険を防止するための措置。</w:t>
      </w:r>
    </w:p>
    <w:p w14:paraId="65298ABC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２．従業員の保安のための教育の実施。</w:t>
      </w:r>
    </w:p>
    <w:p w14:paraId="05BC29A3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３．災害の原因調査及び再発防止対策。</w:t>
      </w:r>
    </w:p>
    <w:p w14:paraId="1E9615CD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４．会社の保安対策に関する事項。</w:t>
      </w:r>
    </w:p>
    <w:p w14:paraId="7ECF2D2A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５．その他会社災害発生防止のための必要な事項。</w:t>
      </w:r>
    </w:p>
    <w:p w14:paraId="6D04A056" w14:textId="77777777" w:rsidR="000C3490" w:rsidRDefault="000C3490">
      <w:pPr>
        <w:rPr>
          <w:rFonts w:hint="eastAsia"/>
        </w:rPr>
      </w:pPr>
    </w:p>
    <w:p w14:paraId="6587FBA6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（保安管理の責任分担）</w:t>
      </w:r>
    </w:p>
    <w:p w14:paraId="2CCE0B9D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３条</w:t>
      </w:r>
      <w:r>
        <w:rPr>
          <w:rFonts w:hint="eastAsia"/>
        </w:rPr>
        <w:t xml:space="preserve">  </w:t>
      </w:r>
    </w:p>
    <w:p w14:paraId="77A0469F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①．保安管理の責任は各設備の運転</w:t>
      </w:r>
      <w:r w:rsidR="00FD6FB1" w:rsidRPr="00FD6FB1">
        <w:rPr>
          <w:rFonts w:hint="eastAsia"/>
          <w:color w:val="FF0000"/>
          <w:u w:val="single"/>
        </w:rPr>
        <w:t>部署</w:t>
      </w:r>
      <w:r>
        <w:rPr>
          <w:rFonts w:hint="eastAsia"/>
        </w:rPr>
        <w:t>とする。</w:t>
      </w:r>
      <w:r w:rsidR="00FD6FB1">
        <w:rPr>
          <w:rFonts w:hint="eastAsia"/>
        </w:rPr>
        <w:t xml:space="preserve">　　　　　　　　　　　　　　　　</w:t>
      </w:r>
      <w:r w:rsidR="00FD6FB1" w:rsidRPr="005B18CD">
        <w:rPr>
          <w:rFonts w:hint="eastAsia"/>
          <w:color w:val="FF0000"/>
        </w:rPr>
        <w:t>＊</w:t>
      </w:r>
    </w:p>
    <w:p w14:paraId="5AC231A1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</w:t>
      </w:r>
      <w:r w:rsidR="00557F80">
        <w:rPr>
          <w:rFonts w:hint="eastAsia"/>
        </w:rPr>
        <w:t>②．品質管理</w:t>
      </w:r>
      <w:r w:rsidR="00557F80" w:rsidRPr="00557F80">
        <w:rPr>
          <w:rFonts w:hint="eastAsia"/>
          <w:color w:val="FF0000"/>
          <w:u w:val="single"/>
        </w:rPr>
        <w:t>室</w:t>
      </w:r>
      <w:r>
        <w:rPr>
          <w:rFonts w:hint="eastAsia"/>
        </w:rPr>
        <w:t>は、会社の保安管理の実施に関し、立案、計画、推進、指導、援助</w:t>
      </w:r>
      <w:r w:rsidR="00FD6FB1">
        <w:rPr>
          <w:rFonts w:hint="eastAsia"/>
        </w:rPr>
        <w:t xml:space="preserve">　</w:t>
      </w:r>
      <w:r w:rsidR="005B18CD" w:rsidRPr="005B18CD">
        <w:rPr>
          <w:rFonts w:hint="eastAsia"/>
          <w:color w:val="FF0000"/>
        </w:rPr>
        <w:t>＊</w:t>
      </w:r>
    </w:p>
    <w:p w14:paraId="66F6CEAB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</w:t>
      </w:r>
      <w:r w:rsidR="00FD6FB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D6FB1">
        <w:rPr>
          <w:rFonts w:hint="eastAsia"/>
        </w:rPr>
        <w:t>、</w:t>
      </w:r>
      <w:r>
        <w:rPr>
          <w:rFonts w:hint="eastAsia"/>
        </w:rPr>
        <w:t>調製及び勧告を行う。</w:t>
      </w:r>
    </w:p>
    <w:p w14:paraId="25636684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③．各関係</w:t>
      </w:r>
      <w:r w:rsidR="00FD6FB1" w:rsidRPr="00FD6FB1">
        <w:rPr>
          <w:rFonts w:hint="eastAsia"/>
          <w:color w:val="FF0000"/>
          <w:u w:val="single"/>
        </w:rPr>
        <w:t>部署</w:t>
      </w:r>
      <w:r>
        <w:rPr>
          <w:rFonts w:hint="eastAsia"/>
        </w:rPr>
        <w:t>は、各機能によって製造</w:t>
      </w:r>
      <w:r w:rsidR="00FD6FB1" w:rsidRPr="00FD6FB1">
        <w:rPr>
          <w:rFonts w:hint="eastAsia"/>
          <w:color w:val="FF0000"/>
          <w:u w:val="single"/>
        </w:rPr>
        <w:t>部署</w:t>
      </w:r>
      <w:r>
        <w:rPr>
          <w:rFonts w:hint="eastAsia"/>
        </w:rPr>
        <w:t>の行う保安管理に対して協力、援助を</w:t>
      </w:r>
      <w:r w:rsidR="00FD6FB1">
        <w:rPr>
          <w:rFonts w:hint="eastAsia"/>
        </w:rPr>
        <w:t xml:space="preserve">　</w:t>
      </w:r>
      <w:r w:rsidR="00FD6FB1" w:rsidRPr="005B18CD">
        <w:rPr>
          <w:rFonts w:hint="eastAsia"/>
          <w:color w:val="FF0000"/>
        </w:rPr>
        <w:t>＊</w:t>
      </w:r>
    </w:p>
    <w:p w14:paraId="71609B1C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行うと共に、自己</w:t>
      </w:r>
      <w:r w:rsidR="00FD6FB1" w:rsidRPr="00FD6FB1">
        <w:rPr>
          <w:rFonts w:hint="eastAsia"/>
          <w:color w:val="FF0000"/>
          <w:u w:val="single"/>
        </w:rPr>
        <w:t>部署</w:t>
      </w:r>
      <w:r>
        <w:rPr>
          <w:rFonts w:hint="eastAsia"/>
        </w:rPr>
        <w:t>の保安管理については、各々責任を負う。</w:t>
      </w:r>
      <w:r w:rsidR="00FD6FB1">
        <w:rPr>
          <w:rFonts w:hint="eastAsia"/>
        </w:rPr>
        <w:t xml:space="preserve">　　　　　　　　</w:t>
      </w:r>
      <w:r w:rsidR="00FD6FB1" w:rsidRPr="005B18CD">
        <w:rPr>
          <w:rFonts w:hint="eastAsia"/>
          <w:color w:val="FF0000"/>
        </w:rPr>
        <w:t>＊</w:t>
      </w:r>
    </w:p>
    <w:p w14:paraId="222B741D" w14:textId="77777777" w:rsidR="000C3490" w:rsidRDefault="000C3490">
      <w:pPr>
        <w:rPr>
          <w:rFonts w:hint="eastAsia"/>
        </w:rPr>
      </w:pPr>
    </w:p>
    <w:p w14:paraId="78124896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（火気取締）</w:t>
      </w:r>
    </w:p>
    <w:p w14:paraId="70778A57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４条</w:t>
      </w:r>
    </w:p>
    <w:p w14:paraId="35032285" w14:textId="77777777" w:rsidR="00FD6FB1" w:rsidRDefault="000C3490" w:rsidP="005B18CD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会社内での火災の発生を防止するため</w:t>
      </w:r>
      <w:r w:rsidR="00066BF9">
        <w:rPr>
          <w:rFonts w:hint="eastAsia"/>
        </w:rPr>
        <w:t>、</w:t>
      </w:r>
      <w:r w:rsidR="00066BF9" w:rsidRPr="00066BF9">
        <w:rPr>
          <w:rFonts w:hint="eastAsia"/>
        </w:rPr>
        <w:t>業務</w:t>
      </w:r>
      <w:r w:rsidR="00552D22" w:rsidRPr="00552D22">
        <w:rPr>
          <w:rFonts w:hint="eastAsia"/>
          <w:color w:val="FF0000"/>
          <w:u w:val="single"/>
        </w:rPr>
        <w:t>（規）</w:t>
      </w:r>
      <w:r w:rsidR="00066BF9">
        <w:rPr>
          <w:rFonts w:hint="eastAsia"/>
          <w:color w:val="FF0000"/>
          <w:u w:val="single"/>
        </w:rPr>
        <w:t>－（保）</w:t>
      </w:r>
      <w:r w:rsidR="00066BF9">
        <w:rPr>
          <w:rFonts w:hint="eastAsia"/>
          <w:color w:val="FF0000"/>
          <w:u w:val="single"/>
        </w:rPr>
        <w:t>07</w:t>
      </w:r>
      <w:r w:rsidR="00A76DD0">
        <w:rPr>
          <w:rFonts w:hint="eastAsia"/>
          <w:color w:val="FF0000"/>
          <w:u w:val="single"/>
        </w:rPr>
        <w:t>-01</w:t>
      </w:r>
      <w:r>
        <w:rPr>
          <w:rFonts w:hint="eastAsia"/>
        </w:rPr>
        <w:t>「火気取締</w:t>
      </w:r>
      <w:r w:rsidR="00FD6FB1">
        <w:rPr>
          <w:rFonts w:hint="eastAsia"/>
        </w:rPr>
        <w:t xml:space="preserve">　</w:t>
      </w:r>
      <w:r w:rsidR="00FD6FB1" w:rsidRPr="005B18CD">
        <w:rPr>
          <w:rFonts w:hint="eastAsia"/>
          <w:color w:val="FF0000"/>
        </w:rPr>
        <w:t>＊</w:t>
      </w:r>
    </w:p>
    <w:p w14:paraId="545005FB" w14:textId="77777777" w:rsidR="000C3490" w:rsidRDefault="00FD6FB1" w:rsidP="005B18CD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　</w:t>
      </w:r>
      <w:r w:rsidR="00066BF9">
        <w:rPr>
          <w:rFonts w:hint="eastAsia"/>
        </w:rPr>
        <w:t>規程」</w:t>
      </w:r>
      <w:r w:rsidR="00A76DD0">
        <w:rPr>
          <w:rFonts w:hint="eastAsia"/>
        </w:rPr>
        <w:t>を別に</w:t>
      </w:r>
      <w:r>
        <w:rPr>
          <w:rFonts w:hint="eastAsia"/>
        </w:rPr>
        <w:t>定め</w:t>
      </w:r>
      <w:r w:rsidR="000C3490">
        <w:rPr>
          <w:rFonts w:hint="eastAsia"/>
        </w:rPr>
        <w:t>る。</w:t>
      </w:r>
    </w:p>
    <w:p w14:paraId="1D025AD5" w14:textId="77777777" w:rsidR="000C3490" w:rsidRDefault="000C3490">
      <w:pPr>
        <w:rPr>
          <w:rFonts w:hint="eastAsia"/>
        </w:rPr>
      </w:pPr>
    </w:p>
    <w:p w14:paraId="7E635F63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３章</w:t>
      </w:r>
      <w:r>
        <w:rPr>
          <w:rFonts w:hint="eastAsia"/>
        </w:rPr>
        <w:t xml:space="preserve">    </w:t>
      </w:r>
      <w:r>
        <w:rPr>
          <w:rFonts w:hint="eastAsia"/>
        </w:rPr>
        <w:t>会</w:t>
      </w:r>
      <w:r>
        <w:rPr>
          <w:rFonts w:hint="eastAsia"/>
        </w:rPr>
        <w:t xml:space="preserve">    </w:t>
      </w:r>
      <w:r>
        <w:rPr>
          <w:rFonts w:hint="eastAsia"/>
        </w:rPr>
        <w:t>議</w:t>
      </w:r>
    </w:p>
    <w:p w14:paraId="454F5A24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（対策委員会）</w:t>
      </w:r>
    </w:p>
    <w:p w14:paraId="1041F69D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５条</w:t>
      </w:r>
    </w:p>
    <w:p w14:paraId="4D9EAF37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①．保安統括者の判断により、随時「対策委員会」を開催し問題を解決する。</w:t>
      </w:r>
    </w:p>
    <w:p w14:paraId="5BB4A413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②．委員の構成メンバ－はその問題の規模に応じて、適宣編成する。</w:t>
      </w:r>
    </w:p>
    <w:p w14:paraId="3C07579A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③．委員会の決定事項で重要な物に関し、必要に応じて安全衛生委員会等で報告す</w:t>
      </w:r>
    </w:p>
    <w:p w14:paraId="00B87B9A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る。</w:t>
      </w:r>
      <w:r>
        <w:rPr>
          <w:rFonts w:hint="eastAsia"/>
        </w:rPr>
        <w:t xml:space="preserve"> </w:t>
      </w:r>
    </w:p>
    <w:p w14:paraId="406A6F74" w14:textId="77777777" w:rsidR="000C3490" w:rsidRDefault="000C3490">
      <w:pPr>
        <w:rPr>
          <w:rFonts w:hint="eastAsia"/>
        </w:rPr>
      </w:pPr>
      <w:r>
        <w:rPr>
          <w:rFonts w:hint="eastAsia"/>
        </w:rPr>
        <w:lastRenderedPageBreak/>
        <w:t xml:space="preserve">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４章</w:t>
      </w:r>
      <w:r>
        <w:rPr>
          <w:rFonts w:hint="eastAsia"/>
        </w:rPr>
        <w:t xml:space="preserve">    </w:t>
      </w:r>
      <w:r>
        <w:rPr>
          <w:rFonts w:hint="eastAsia"/>
        </w:rPr>
        <w:t>教育訓練</w:t>
      </w:r>
    </w:p>
    <w:p w14:paraId="4E428AEF" w14:textId="77777777" w:rsidR="000C3490" w:rsidRDefault="000C3490">
      <w:pPr>
        <w:rPr>
          <w:rFonts w:hint="eastAsia"/>
        </w:rPr>
      </w:pPr>
    </w:p>
    <w:p w14:paraId="69D8D74D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（教育訓練）</w:t>
      </w:r>
    </w:p>
    <w:p w14:paraId="3EC89511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６条</w:t>
      </w:r>
      <w:r>
        <w:rPr>
          <w:rFonts w:hint="eastAsia"/>
        </w:rPr>
        <w:t xml:space="preserve">  </w:t>
      </w:r>
      <w:r>
        <w:rPr>
          <w:rFonts w:hint="eastAsia"/>
        </w:rPr>
        <w:t>保安教育訓練は、年間実行計画に基づき，日常業務を通じて行う。</w:t>
      </w:r>
    </w:p>
    <w:p w14:paraId="300B7CD3" w14:textId="77777777" w:rsidR="000C3490" w:rsidRDefault="000C3490">
      <w:pPr>
        <w:rPr>
          <w:rFonts w:hint="eastAsia"/>
        </w:rPr>
      </w:pPr>
    </w:p>
    <w:p w14:paraId="43C087B7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（社外教育）</w:t>
      </w:r>
    </w:p>
    <w:p w14:paraId="4C2341E2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７条</w:t>
      </w:r>
      <w:r>
        <w:rPr>
          <w:rFonts w:hint="eastAsia"/>
        </w:rPr>
        <w:t xml:space="preserve">  </w:t>
      </w:r>
      <w:r>
        <w:rPr>
          <w:rFonts w:hint="eastAsia"/>
        </w:rPr>
        <w:t>職場教育訓練の他、必要の都度社外専門機関による受講等を行わせ、訓練の充</w:t>
      </w:r>
    </w:p>
    <w:p w14:paraId="7FA36319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実と有資格者の増加を図る。</w:t>
      </w:r>
    </w:p>
    <w:p w14:paraId="3A1DBAC8" w14:textId="77777777" w:rsidR="000C3490" w:rsidRDefault="000C3490">
      <w:pPr>
        <w:rPr>
          <w:rFonts w:hint="eastAsia"/>
        </w:rPr>
      </w:pPr>
    </w:p>
    <w:p w14:paraId="21935882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５章</w:t>
      </w:r>
      <w:r>
        <w:rPr>
          <w:rFonts w:hint="eastAsia"/>
        </w:rPr>
        <w:t xml:space="preserve">    </w:t>
      </w:r>
      <w:r>
        <w:rPr>
          <w:rFonts w:hint="eastAsia"/>
        </w:rPr>
        <w:t>緊急時の措置</w:t>
      </w:r>
    </w:p>
    <w:p w14:paraId="2CB74281" w14:textId="77777777" w:rsidR="000C3490" w:rsidRDefault="000C3490">
      <w:pPr>
        <w:rPr>
          <w:rFonts w:hint="eastAsia"/>
        </w:rPr>
      </w:pPr>
    </w:p>
    <w:p w14:paraId="0D7F0916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（教育訓練）</w:t>
      </w:r>
    </w:p>
    <w:p w14:paraId="5D8C49A3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８条</w:t>
      </w:r>
      <w:r>
        <w:rPr>
          <w:rFonts w:hint="eastAsia"/>
        </w:rPr>
        <w:t xml:space="preserve">  </w:t>
      </w:r>
      <w:r>
        <w:rPr>
          <w:rFonts w:hint="eastAsia"/>
        </w:rPr>
        <w:t>緊急時に対処するため、災害発生時に於ける連絡方法、初期防災のための行動</w:t>
      </w:r>
    </w:p>
    <w:p w14:paraId="69F1D857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基準等を「緊急時の手引」に定め、災害を最小限に止める。</w:t>
      </w:r>
    </w:p>
    <w:p w14:paraId="7E05718B" w14:textId="77777777" w:rsidR="000C3490" w:rsidRDefault="000C3490">
      <w:pPr>
        <w:rPr>
          <w:rFonts w:hint="eastAsia"/>
        </w:rPr>
      </w:pPr>
    </w:p>
    <w:p w14:paraId="31E1EFF0" w14:textId="77777777" w:rsidR="000C3490" w:rsidRDefault="000C3490">
      <w:pPr>
        <w:rPr>
          <w:rFonts w:hint="eastAsia"/>
        </w:rPr>
      </w:pPr>
    </w:p>
    <w:p w14:paraId="43BE8934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６章</w:t>
      </w:r>
      <w:r>
        <w:rPr>
          <w:rFonts w:hint="eastAsia"/>
        </w:rPr>
        <w:t xml:space="preserve">    </w:t>
      </w:r>
      <w:r>
        <w:rPr>
          <w:rFonts w:hint="eastAsia"/>
        </w:rPr>
        <w:t>雑</w:t>
      </w:r>
      <w:r>
        <w:rPr>
          <w:rFonts w:hint="eastAsia"/>
        </w:rPr>
        <w:t xml:space="preserve">    </w:t>
      </w:r>
      <w:r>
        <w:rPr>
          <w:rFonts w:hint="eastAsia"/>
        </w:rPr>
        <w:t>規</w:t>
      </w:r>
    </w:p>
    <w:p w14:paraId="7FA26083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（規程の管理）</w:t>
      </w:r>
    </w:p>
    <w:p w14:paraId="135D6C84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９条</w:t>
      </w:r>
      <w:r>
        <w:rPr>
          <w:rFonts w:hint="eastAsia"/>
        </w:rPr>
        <w:t xml:space="preserve">  </w:t>
      </w:r>
      <w:r w:rsidR="00557F80">
        <w:rPr>
          <w:rFonts w:hint="eastAsia"/>
        </w:rPr>
        <w:t>この規程の管理は、品質管理</w:t>
      </w:r>
      <w:r w:rsidR="00557F80" w:rsidRPr="00557F80">
        <w:rPr>
          <w:rFonts w:hint="eastAsia"/>
          <w:color w:val="FF0000"/>
          <w:u w:val="single"/>
        </w:rPr>
        <w:t>室</w:t>
      </w:r>
      <w:r>
        <w:rPr>
          <w:rFonts w:hint="eastAsia"/>
        </w:rPr>
        <w:t>長が行う。</w:t>
      </w:r>
      <w:r>
        <w:rPr>
          <w:rFonts w:hint="eastAsia"/>
        </w:rPr>
        <w:t xml:space="preserve">  </w:t>
      </w:r>
      <w:r w:rsidR="005B18CD">
        <w:rPr>
          <w:rFonts w:hint="eastAsia"/>
        </w:rPr>
        <w:t xml:space="preserve">　　　　　　　　　　　　　　　</w:t>
      </w:r>
      <w:r w:rsidR="005B18CD" w:rsidRPr="005B18CD">
        <w:rPr>
          <w:rFonts w:hint="eastAsia"/>
          <w:color w:val="FF0000"/>
        </w:rPr>
        <w:t xml:space="preserve">　＊</w:t>
      </w:r>
    </w:p>
    <w:p w14:paraId="0218BF3A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付</w:t>
      </w:r>
      <w:r>
        <w:rPr>
          <w:rFonts w:hint="eastAsia"/>
        </w:rPr>
        <w:t xml:space="preserve">    </w:t>
      </w:r>
      <w:r>
        <w:rPr>
          <w:rFonts w:hint="eastAsia"/>
        </w:rPr>
        <w:t>則</w:t>
      </w:r>
    </w:p>
    <w:p w14:paraId="0A6CBB30" w14:textId="77777777" w:rsidR="000C3490" w:rsidRDefault="000C3490">
      <w:pPr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この細則は１９９５年１０月</w:t>
      </w:r>
      <w:r>
        <w:rPr>
          <w:rFonts w:hint="eastAsia"/>
        </w:rPr>
        <w:t xml:space="preserve">  </w:t>
      </w:r>
      <w:r>
        <w:rPr>
          <w:rFonts w:hint="eastAsia"/>
        </w:rPr>
        <w:t>１日より施行する。</w:t>
      </w:r>
    </w:p>
    <w:p w14:paraId="0855CCE0" w14:textId="77777777" w:rsidR="000C3490" w:rsidRDefault="000C3490" w:rsidP="00557F80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２００１年１０月１日一部改訂</w:t>
      </w:r>
    </w:p>
    <w:p w14:paraId="5EA16CD4" w14:textId="77777777" w:rsidR="00557F80" w:rsidRDefault="00557F80" w:rsidP="00557F80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２０１３年</w:t>
      </w:r>
      <w:r w:rsidR="005B18CD">
        <w:rPr>
          <w:rFonts w:hint="eastAsia"/>
        </w:rPr>
        <w:t xml:space="preserve">　</w:t>
      </w:r>
      <w:r w:rsidR="00066BF9">
        <w:rPr>
          <w:rFonts w:hint="eastAsia"/>
        </w:rPr>
        <w:t>８</w:t>
      </w:r>
      <w:r>
        <w:rPr>
          <w:rFonts w:hint="eastAsia"/>
        </w:rPr>
        <w:t>月</w:t>
      </w:r>
      <w:r w:rsidR="005B18CD">
        <w:rPr>
          <w:rFonts w:hint="eastAsia"/>
        </w:rPr>
        <w:t>１</w:t>
      </w:r>
      <w:r>
        <w:rPr>
          <w:rFonts w:hint="eastAsia"/>
        </w:rPr>
        <w:t>日一部改訂</w:t>
      </w:r>
    </w:p>
    <w:p w14:paraId="71D8EC30" w14:textId="77777777" w:rsidR="00557F80" w:rsidRDefault="00557F80" w:rsidP="00557F80">
      <w:pPr>
        <w:rPr>
          <w:rFonts w:hint="eastAsia"/>
        </w:rPr>
      </w:pPr>
    </w:p>
    <w:p w14:paraId="29E9EB52" w14:textId="77777777" w:rsidR="000C3490" w:rsidRDefault="000C3490">
      <w:pPr>
        <w:rPr>
          <w:rFonts w:hint="eastAsia"/>
        </w:rPr>
      </w:pPr>
    </w:p>
    <w:p w14:paraId="0DF56243" w14:textId="77777777" w:rsidR="000C3490" w:rsidRDefault="000C3490">
      <w:pPr>
        <w:rPr>
          <w:rFonts w:hint="eastAsia"/>
        </w:rPr>
      </w:pPr>
    </w:p>
    <w:p w14:paraId="19C76408" w14:textId="77777777" w:rsidR="000C3490" w:rsidRDefault="000C3490">
      <w:pPr>
        <w:rPr>
          <w:rFonts w:hint="eastAsia"/>
        </w:rPr>
      </w:pPr>
    </w:p>
    <w:p w14:paraId="11554985" w14:textId="77777777" w:rsidR="000C3490" w:rsidRDefault="000C3490">
      <w:pPr>
        <w:rPr>
          <w:rFonts w:hint="eastAsia"/>
        </w:rPr>
      </w:pPr>
    </w:p>
    <w:p w14:paraId="0FF23927" w14:textId="77777777" w:rsidR="000C3490" w:rsidRDefault="000C3490">
      <w:pPr>
        <w:rPr>
          <w:rFonts w:hint="eastAsia"/>
        </w:rPr>
      </w:pPr>
    </w:p>
    <w:p w14:paraId="5A874BBB" w14:textId="77777777" w:rsidR="000C3490" w:rsidRDefault="000C3490">
      <w:pPr>
        <w:rPr>
          <w:rFonts w:hint="eastAsia"/>
        </w:rPr>
      </w:pPr>
    </w:p>
    <w:p w14:paraId="1371387A" w14:textId="77777777" w:rsidR="000C3490" w:rsidRDefault="000C3490">
      <w:pPr>
        <w:rPr>
          <w:rFonts w:hint="eastAsia"/>
        </w:rPr>
      </w:pPr>
    </w:p>
    <w:p w14:paraId="7990573D" w14:textId="77777777" w:rsidR="000C3490" w:rsidRDefault="000C3490">
      <w:pPr>
        <w:rPr>
          <w:rFonts w:hint="eastAsia"/>
        </w:rPr>
      </w:pPr>
    </w:p>
    <w:p w14:paraId="316FC4D5" w14:textId="77777777" w:rsidR="000C3490" w:rsidRDefault="000C3490">
      <w:pPr>
        <w:rPr>
          <w:rFonts w:hint="eastAsia"/>
        </w:rPr>
      </w:pPr>
    </w:p>
    <w:p w14:paraId="27DEFB05" w14:textId="77777777" w:rsidR="000C3490" w:rsidRDefault="000C3490">
      <w:pPr>
        <w:rPr>
          <w:rFonts w:hint="eastAsia"/>
        </w:rPr>
      </w:pPr>
    </w:p>
    <w:p w14:paraId="3050A7EA" w14:textId="77777777" w:rsidR="000C3490" w:rsidRDefault="000C3490">
      <w:pPr>
        <w:rPr>
          <w:rFonts w:hint="eastAsia"/>
        </w:rPr>
      </w:pPr>
    </w:p>
    <w:sectPr w:rsidR="000C3490" w:rsidSect="005B18CD">
      <w:pgSz w:w="11906" w:h="16838" w:code="9"/>
      <w:pgMar w:top="1985" w:right="1134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655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F443A81"/>
    <w:multiLevelType w:val="singleLevel"/>
    <w:tmpl w:val="5A1EB590"/>
    <w:lvl w:ilvl="0">
      <w:start w:val="14"/>
      <w:numFmt w:val="decimalFullWidth"/>
      <w:lvlText w:val="第%1条"/>
      <w:lvlJc w:val="left"/>
      <w:pPr>
        <w:tabs>
          <w:tab w:val="num" w:pos="1680"/>
        </w:tabs>
        <w:ind w:left="1680" w:hanging="1044"/>
      </w:pPr>
      <w:rPr>
        <w:rFonts w:hint="eastAsia"/>
      </w:rPr>
    </w:lvl>
  </w:abstractNum>
  <w:abstractNum w:abstractNumId="2" w15:restartNumberingAfterBreak="0">
    <w:nsid w:val="238437C9"/>
    <w:multiLevelType w:val="singleLevel"/>
    <w:tmpl w:val="920E90EE"/>
    <w:lvl w:ilvl="0">
      <w:start w:val="1"/>
      <w:numFmt w:val="decimalFullWidth"/>
      <w:lvlText w:val="%1．"/>
      <w:lvlJc w:val="left"/>
      <w:pPr>
        <w:tabs>
          <w:tab w:val="num" w:pos="1368"/>
        </w:tabs>
        <w:ind w:left="1368" w:hanging="420"/>
      </w:pPr>
      <w:rPr>
        <w:rFonts w:hint="eastAsia"/>
      </w:rPr>
    </w:lvl>
  </w:abstractNum>
  <w:abstractNum w:abstractNumId="3" w15:restartNumberingAfterBreak="0">
    <w:nsid w:val="34BF47C9"/>
    <w:multiLevelType w:val="hybridMultilevel"/>
    <w:tmpl w:val="743E07F2"/>
    <w:lvl w:ilvl="0" w:tplc="31B67CA6">
      <w:start w:val="2"/>
      <w:numFmt w:val="decimalEnclosedCircle"/>
      <w:lvlText w:val="%1"/>
      <w:lvlJc w:val="left"/>
      <w:pPr>
        <w:tabs>
          <w:tab w:val="num" w:pos="1575"/>
        </w:tabs>
        <w:ind w:left="15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4" w15:restartNumberingAfterBreak="0">
    <w:nsid w:val="3F2835A5"/>
    <w:multiLevelType w:val="singleLevel"/>
    <w:tmpl w:val="980EEE24"/>
    <w:lvl w:ilvl="0">
      <w:start w:val="10"/>
      <w:numFmt w:val="decimalFullWidth"/>
      <w:lvlText w:val="第%1条"/>
      <w:lvlJc w:val="left"/>
      <w:pPr>
        <w:tabs>
          <w:tab w:val="num" w:pos="1680"/>
        </w:tabs>
        <w:ind w:left="1680" w:hanging="1356"/>
      </w:pPr>
      <w:rPr>
        <w:rFonts w:hint="eastAsia"/>
      </w:rPr>
    </w:lvl>
  </w:abstractNum>
  <w:abstractNum w:abstractNumId="5" w15:restartNumberingAfterBreak="0">
    <w:nsid w:val="427B27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4AE5699B"/>
    <w:multiLevelType w:val="singleLevel"/>
    <w:tmpl w:val="51B63014"/>
    <w:lvl w:ilvl="0">
      <w:start w:val="1"/>
      <w:numFmt w:val="decimalEnclosedCircle"/>
      <w:lvlText w:val="%1．"/>
      <w:lvlJc w:val="left"/>
      <w:pPr>
        <w:tabs>
          <w:tab w:val="num" w:pos="1164"/>
        </w:tabs>
        <w:ind w:left="1164" w:hanging="420"/>
      </w:pPr>
      <w:rPr>
        <w:rFonts w:hint="eastAsia"/>
      </w:rPr>
    </w:lvl>
  </w:abstractNum>
  <w:abstractNum w:abstractNumId="7" w15:restartNumberingAfterBreak="0">
    <w:nsid w:val="4DC54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556372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56663E52"/>
    <w:multiLevelType w:val="singleLevel"/>
    <w:tmpl w:val="2A80F0AC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10" w15:restartNumberingAfterBreak="0">
    <w:nsid w:val="580E54FA"/>
    <w:multiLevelType w:val="singleLevel"/>
    <w:tmpl w:val="8E3CF92A"/>
    <w:lvl w:ilvl="0">
      <w:start w:val="2"/>
      <w:numFmt w:val="decimalFullWidth"/>
      <w:lvlText w:val="第%1条"/>
      <w:lvlJc w:val="left"/>
      <w:pPr>
        <w:tabs>
          <w:tab w:val="num" w:pos="1368"/>
        </w:tabs>
        <w:ind w:left="1368" w:hanging="840"/>
      </w:pPr>
      <w:rPr>
        <w:rFonts w:hint="eastAsia"/>
      </w:rPr>
    </w:lvl>
  </w:abstractNum>
  <w:abstractNum w:abstractNumId="11" w15:restartNumberingAfterBreak="0">
    <w:nsid w:val="6DB3477A"/>
    <w:multiLevelType w:val="singleLevel"/>
    <w:tmpl w:val="C82CEDFA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12" w15:restartNumberingAfterBreak="0">
    <w:nsid w:val="79C95D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950815968">
    <w:abstractNumId w:val="10"/>
  </w:num>
  <w:num w:numId="2" w16cid:durableId="1934320543">
    <w:abstractNumId w:val="2"/>
  </w:num>
  <w:num w:numId="3" w16cid:durableId="584652288">
    <w:abstractNumId w:val="1"/>
  </w:num>
  <w:num w:numId="4" w16cid:durableId="691222927">
    <w:abstractNumId w:val="5"/>
  </w:num>
  <w:num w:numId="5" w16cid:durableId="1622103418">
    <w:abstractNumId w:val="8"/>
  </w:num>
  <w:num w:numId="6" w16cid:durableId="1965847590">
    <w:abstractNumId w:val="7"/>
  </w:num>
  <w:num w:numId="7" w16cid:durableId="948513499">
    <w:abstractNumId w:val="0"/>
  </w:num>
  <w:num w:numId="8" w16cid:durableId="1385525255">
    <w:abstractNumId w:val="12"/>
  </w:num>
  <w:num w:numId="9" w16cid:durableId="16665090">
    <w:abstractNumId w:val="11"/>
  </w:num>
  <w:num w:numId="10" w16cid:durableId="61374045">
    <w:abstractNumId w:val="9"/>
  </w:num>
  <w:num w:numId="11" w16cid:durableId="46999838">
    <w:abstractNumId w:val="4"/>
  </w:num>
  <w:num w:numId="12" w16cid:durableId="249848861">
    <w:abstractNumId w:val="6"/>
  </w:num>
  <w:num w:numId="13" w16cid:durableId="1793211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80"/>
    <w:rsid w:val="00066BF9"/>
    <w:rsid w:val="000C3490"/>
    <w:rsid w:val="0030605A"/>
    <w:rsid w:val="004859A6"/>
    <w:rsid w:val="00552D22"/>
    <w:rsid w:val="00557F80"/>
    <w:rsid w:val="005B18CD"/>
    <w:rsid w:val="00A76DD0"/>
    <w:rsid w:val="00A80CA4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B5E90"/>
  <w15:chartTrackingRefBased/>
  <w15:docId w15:val="{381F7B1E-77F9-4D40-8BE7-6ED1D1BF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環境保安管理規程</vt:lpstr>
      <vt:lpstr>環境保安管理規程</vt:lpstr>
    </vt:vector>
  </TitlesOfParts>
  <Company>情報システム部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環境保安管理規程</dc:title>
  <dc:subject/>
  <dc:creator>東ソー日向(株)</dc:creator>
  <cp:keywords/>
  <dc:description/>
  <cp:lastModifiedBy>黒木 剛典</cp:lastModifiedBy>
  <cp:revision>2</cp:revision>
  <cp:lastPrinted>2003-04-30T07:59:00Z</cp:lastPrinted>
  <dcterms:created xsi:type="dcterms:W3CDTF">2025-11-11T08:14:00Z</dcterms:created>
  <dcterms:modified xsi:type="dcterms:W3CDTF">2025-11-11T08:14:00Z</dcterms:modified>
</cp:coreProperties>
</file>