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D91054" w14:paraId="70C7A02D" w14:textId="77777777">
        <w:tblPrEx>
          <w:tblCellMar>
            <w:top w:w="0" w:type="dxa"/>
            <w:bottom w:w="0" w:type="dxa"/>
          </w:tblCellMar>
        </w:tblPrEx>
        <w:trPr>
          <w:cantSplit/>
          <w:trHeight w:val="336"/>
        </w:trPr>
        <w:tc>
          <w:tcPr>
            <w:tcW w:w="3648" w:type="dxa"/>
            <w:vMerge w:val="restart"/>
            <w:vAlign w:val="center"/>
          </w:tcPr>
          <w:p w14:paraId="64A12D52" w14:textId="77777777" w:rsidR="00D91054" w:rsidRDefault="00D91054" w:rsidP="00C67D17">
            <w:pPr>
              <w:jc w:val="center"/>
              <w:rPr>
                <w:rFonts w:hint="eastAsia"/>
                <w:sz w:val="32"/>
              </w:rPr>
            </w:pPr>
            <w:r>
              <w:rPr>
                <w:rFonts w:hint="eastAsia"/>
                <w:sz w:val="32"/>
              </w:rPr>
              <w:t>保安教育訓練実施基準</w:t>
            </w:r>
          </w:p>
        </w:tc>
        <w:tc>
          <w:tcPr>
            <w:tcW w:w="1536" w:type="dxa"/>
            <w:vAlign w:val="center"/>
          </w:tcPr>
          <w:p w14:paraId="1654864C" w14:textId="77777777" w:rsidR="00D91054" w:rsidRDefault="00D91054">
            <w:pPr>
              <w:rPr>
                <w:rFonts w:hint="eastAsia"/>
                <w:sz w:val="20"/>
              </w:rPr>
            </w:pPr>
            <w:r>
              <w:rPr>
                <w:rFonts w:hint="eastAsia"/>
              </w:rPr>
              <w:t>分</w:t>
            </w:r>
            <w:r>
              <w:rPr>
                <w:rFonts w:hint="eastAsia"/>
              </w:rPr>
              <w:t xml:space="preserve">    </w:t>
            </w:r>
            <w:r>
              <w:rPr>
                <w:rFonts w:hint="eastAsia"/>
              </w:rPr>
              <w:t>類</w:t>
            </w:r>
          </w:p>
        </w:tc>
        <w:tc>
          <w:tcPr>
            <w:tcW w:w="3048" w:type="dxa"/>
            <w:vAlign w:val="center"/>
          </w:tcPr>
          <w:p w14:paraId="43B0CD7A" w14:textId="77777777" w:rsidR="00D91054" w:rsidRDefault="00D91054">
            <w:pPr>
              <w:rPr>
                <w:rFonts w:hint="eastAsia"/>
                <w:sz w:val="20"/>
              </w:rPr>
            </w:pPr>
            <w:r>
              <w:rPr>
                <w:rFonts w:hint="eastAsia"/>
              </w:rPr>
              <w:t xml:space="preserve">  </w:t>
            </w:r>
            <w:r>
              <w:rPr>
                <w:rFonts w:hint="eastAsia"/>
              </w:rPr>
              <w:t>業務</w:t>
            </w:r>
            <w:r>
              <w:rPr>
                <w:rFonts w:hint="eastAsia"/>
              </w:rPr>
              <w:t>(</w:t>
            </w:r>
            <w:r w:rsidR="00C67D17">
              <w:rPr>
                <w:rFonts w:hint="eastAsia"/>
              </w:rPr>
              <w:t>規</w:t>
            </w:r>
            <w:r>
              <w:rPr>
                <w:rFonts w:hint="eastAsia"/>
              </w:rPr>
              <w:t>)</w:t>
            </w:r>
            <w:r>
              <w:rPr>
                <w:rFonts w:hint="eastAsia"/>
              </w:rPr>
              <w:t>－</w:t>
            </w:r>
            <w:r w:rsidR="00C67D17">
              <w:rPr>
                <w:rFonts w:hint="eastAsia"/>
              </w:rPr>
              <w:t>（保）</w:t>
            </w:r>
            <w:r w:rsidR="00C67D17">
              <w:rPr>
                <w:rFonts w:hint="eastAsia"/>
              </w:rPr>
              <w:t>03</w:t>
            </w:r>
          </w:p>
        </w:tc>
      </w:tr>
      <w:tr w:rsidR="00D91054" w14:paraId="7EB641C8" w14:textId="77777777">
        <w:tblPrEx>
          <w:tblCellMar>
            <w:top w:w="0" w:type="dxa"/>
            <w:bottom w:w="0" w:type="dxa"/>
          </w:tblCellMar>
        </w:tblPrEx>
        <w:trPr>
          <w:cantSplit/>
          <w:trHeight w:val="348"/>
        </w:trPr>
        <w:tc>
          <w:tcPr>
            <w:tcW w:w="3648" w:type="dxa"/>
            <w:vMerge/>
          </w:tcPr>
          <w:p w14:paraId="3558DCE7" w14:textId="77777777" w:rsidR="00D91054" w:rsidRDefault="00D91054">
            <w:pPr>
              <w:rPr>
                <w:rFonts w:hint="eastAsia"/>
              </w:rPr>
            </w:pPr>
          </w:p>
        </w:tc>
        <w:tc>
          <w:tcPr>
            <w:tcW w:w="1536" w:type="dxa"/>
            <w:vAlign w:val="center"/>
          </w:tcPr>
          <w:p w14:paraId="2D1F5BD1" w14:textId="77777777" w:rsidR="00D91054" w:rsidRDefault="00D91054">
            <w:pPr>
              <w:rPr>
                <w:rFonts w:hint="eastAsia"/>
                <w:sz w:val="20"/>
              </w:rPr>
            </w:pPr>
            <w:r>
              <w:rPr>
                <w:rFonts w:hint="eastAsia"/>
              </w:rPr>
              <w:t>適用範囲</w:t>
            </w:r>
          </w:p>
        </w:tc>
        <w:tc>
          <w:tcPr>
            <w:tcW w:w="3048" w:type="dxa"/>
            <w:vAlign w:val="center"/>
          </w:tcPr>
          <w:p w14:paraId="271228DC" w14:textId="77777777" w:rsidR="00D91054" w:rsidRDefault="00D91054">
            <w:pPr>
              <w:rPr>
                <w:rFonts w:hint="eastAsia"/>
                <w:sz w:val="20"/>
              </w:rPr>
            </w:pPr>
            <w:r>
              <w:rPr>
                <w:rFonts w:hint="eastAsia"/>
              </w:rPr>
              <w:t xml:space="preserve">  </w:t>
            </w:r>
            <w:r>
              <w:rPr>
                <w:rFonts w:hint="eastAsia"/>
              </w:rPr>
              <w:t>東ソ－日向</w:t>
            </w:r>
            <w:r>
              <w:rPr>
                <w:rFonts w:hint="eastAsia"/>
              </w:rPr>
              <w:t xml:space="preserve"> (</w:t>
            </w:r>
            <w:r>
              <w:rPr>
                <w:rFonts w:hint="eastAsia"/>
              </w:rPr>
              <w:t>株</w:t>
            </w:r>
            <w:r>
              <w:rPr>
                <w:rFonts w:hint="eastAsia"/>
              </w:rPr>
              <w:t>)</w:t>
            </w:r>
          </w:p>
        </w:tc>
      </w:tr>
      <w:tr w:rsidR="00D91054" w14:paraId="66B0A999" w14:textId="77777777">
        <w:tblPrEx>
          <w:tblCellMar>
            <w:top w:w="0" w:type="dxa"/>
            <w:bottom w:w="0" w:type="dxa"/>
          </w:tblCellMar>
        </w:tblPrEx>
        <w:trPr>
          <w:cantSplit/>
          <w:trHeight w:val="372"/>
        </w:trPr>
        <w:tc>
          <w:tcPr>
            <w:tcW w:w="3648" w:type="dxa"/>
            <w:vMerge/>
          </w:tcPr>
          <w:p w14:paraId="310688E6" w14:textId="77777777" w:rsidR="00D91054" w:rsidRDefault="00D91054">
            <w:pPr>
              <w:rPr>
                <w:rFonts w:hint="eastAsia"/>
              </w:rPr>
            </w:pPr>
          </w:p>
        </w:tc>
        <w:tc>
          <w:tcPr>
            <w:tcW w:w="1536" w:type="dxa"/>
            <w:vAlign w:val="center"/>
          </w:tcPr>
          <w:p w14:paraId="62BEA11D" w14:textId="77777777" w:rsidR="00D91054" w:rsidRDefault="00D91054">
            <w:pPr>
              <w:rPr>
                <w:rFonts w:hint="eastAsia"/>
                <w:sz w:val="20"/>
              </w:rPr>
            </w:pPr>
            <w:r>
              <w:rPr>
                <w:rFonts w:hint="eastAsia"/>
              </w:rPr>
              <w:t>制定日</w:t>
            </w:r>
          </w:p>
        </w:tc>
        <w:tc>
          <w:tcPr>
            <w:tcW w:w="3048" w:type="dxa"/>
            <w:vAlign w:val="center"/>
          </w:tcPr>
          <w:p w14:paraId="4637D344" w14:textId="77777777" w:rsidR="00D91054" w:rsidRDefault="00D91054">
            <w:pPr>
              <w:rPr>
                <w:rFonts w:hint="eastAsia"/>
                <w:sz w:val="20"/>
              </w:rPr>
            </w:pPr>
            <w:r>
              <w:rPr>
                <w:rFonts w:hint="eastAsia"/>
              </w:rPr>
              <w:t xml:space="preserve">  </w:t>
            </w:r>
            <w:r>
              <w:rPr>
                <w:rFonts w:hint="eastAsia"/>
              </w:rPr>
              <w:t>１９９５年１０月</w:t>
            </w:r>
            <w:r>
              <w:rPr>
                <w:rFonts w:hint="eastAsia"/>
              </w:rPr>
              <w:t xml:space="preserve"> </w:t>
            </w:r>
            <w:r>
              <w:rPr>
                <w:rFonts w:hint="eastAsia"/>
              </w:rPr>
              <w:t>１日</w:t>
            </w:r>
          </w:p>
        </w:tc>
      </w:tr>
    </w:tbl>
    <w:p w14:paraId="226740E1" w14:textId="77777777" w:rsidR="00D91054" w:rsidRDefault="00D91054">
      <w:pPr>
        <w:rPr>
          <w:rFonts w:hint="eastAsia"/>
        </w:rPr>
      </w:pPr>
      <w:r>
        <w:rPr>
          <w:rFonts w:hint="eastAsia"/>
        </w:rPr>
        <w:t xml:space="preserve">  </w:t>
      </w:r>
    </w:p>
    <w:p w14:paraId="6E30B999" w14:textId="77777777" w:rsidR="00D91054" w:rsidRDefault="00D91054">
      <w:pPr>
        <w:rPr>
          <w:rFonts w:hint="eastAsia"/>
        </w:rPr>
      </w:pPr>
      <w:r>
        <w:rPr>
          <w:rFonts w:hint="eastAsia"/>
        </w:rPr>
        <w:t xml:space="preserve">      (</w:t>
      </w:r>
      <w:r>
        <w:rPr>
          <w:rFonts w:hint="eastAsia"/>
        </w:rPr>
        <w:t>目</w:t>
      </w:r>
      <w:r>
        <w:rPr>
          <w:rFonts w:hint="eastAsia"/>
        </w:rPr>
        <w:t xml:space="preserve">   </w:t>
      </w:r>
      <w:r>
        <w:rPr>
          <w:rFonts w:hint="eastAsia"/>
        </w:rPr>
        <w:t>的</w:t>
      </w:r>
      <w:r>
        <w:rPr>
          <w:rFonts w:hint="eastAsia"/>
        </w:rPr>
        <w:t xml:space="preserve">)  </w:t>
      </w:r>
    </w:p>
    <w:p w14:paraId="5E4D15D2" w14:textId="77777777" w:rsidR="00D91054" w:rsidRDefault="00D91054">
      <w:pPr>
        <w:rPr>
          <w:rFonts w:hint="eastAsia"/>
        </w:rPr>
      </w:pPr>
      <w:r>
        <w:rPr>
          <w:rFonts w:hint="eastAsia"/>
        </w:rPr>
        <w:t xml:space="preserve"> </w:t>
      </w:r>
      <w:r w:rsidR="0027091D">
        <w:rPr>
          <w:rFonts w:hint="eastAsia"/>
        </w:rPr>
        <w:t xml:space="preserve">　</w:t>
      </w:r>
      <w:r>
        <w:rPr>
          <w:rFonts w:hint="eastAsia"/>
        </w:rPr>
        <w:t>第１条</w:t>
      </w:r>
      <w:r>
        <w:rPr>
          <w:rFonts w:hint="eastAsia"/>
        </w:rPr>
        <w:t xml:space="preserve">  </w:t>
      </w:r>
      <w:r>
        <w:rPr>
          <w:rFonts w:hint="eastAsia"/>
        </w:rPr>
        <w:t>保安教育訓練実施基準（以下「この基準」という）は会社における保安教育</w:t>
      </w:r>
    </w:p>
    <w:p w14:paraId="4E4B0137" w14:textId="77777777" w:rsidR="003E7AC0" w:rsidRDefault="00D91054" w:rsidP="00A76BA8">
      <w:pPr>
        <w:ind w:left="945" w:hangingChars="450" w:hanging="945"/>
        <w:rPr>
          <w:rFonts w:hint="eastAsia"/>
        </w:rPr>
      </w:pPr>
      <w:r>
        <w:rPr>
          <w:rFonts w:hint="eastAsia"/>
        </w:rPr>
        <w:t xml:space="preserve">         </w:t>
      </w:r>
      <w:r w:rsidR="003E7AC0">
        <w:rPr>
          <w:rFonts w:hint="eastAsia"/>
        </w:rPr>
        <w:t>訓</w:t>
      </w:r>
      <w:r w:rsidR="00DF1BC7">
        <w:rPr>
          <w:rFonts w:hint="eastAsia"/>
        </w:rPr>
        <w:t>練について定め、全従業員の保安</w:t>
      </w:r>
      <w:r>
        <w:rPr>
          <w:rFonts w:hint="eastAsia"/>
        </w:rPr>
        <w:t>上必要な事項を理解、</w:t>
      </w:r>
      <w:r w:rsidR="00922C0C" w:rsidRPr="00922C0C">
        <w:rPr>
          <w:rFonts w:hint="eastAsia"/>
          <w:color w:val="FF0000"/>
          <w:u w:val="single"/>
        </w:rPr>
        <w:t>周知</w:t>
      </w:r>
      <w:r w:rsidR="00DF1BC7">
        <w:rPr>
          <w:rFonts w:hint="eastAsia"/>
        </w:rPr>
        <w:t>徹底す</w:t>
      </w:r>
      <w:r>
        <w:rPr>
          <w:rFonts w:hint="eastAsia"/>
        </w:rPr>
        <w:t>るこ</w:t>
      </w:r>
      <w:r w:rsidR="00DF1BC7">
        <w:rPr>
          <w:rFonts w:hint="eastAsia"/>
        </w:rPr>
        <w:t>とに</w:t>
      </w:r>
      <w:r w:rsidR="003E7AC0">
        <w:rPr>
          <w:rFonts w:hint="eastAsia"/>
        </w:rPr>
        <w:t xml:space="preserve">　　</w:t>
      </w:r>
      <w:r w:rsidR="003E7AC0" w:rsidRPr="003E7AC0">
        <w:rPr>
          <w:rFonts w:hint="eastAsia"/>
          <w:color w:val="FF0000"/>
        </w:rPr>
        <w:t>＊</w:t>
      </w:r>
    </w:p>
    <w:p w14:paraId="2E7A7259" w14:textId="77777777" w:rsidR="00D91054" w:rsidRDefault="003E7AC0" w:rsidP="003E7AC0">
      <w:pPr>
        <w:ind w:leftChars="450" w:left="945"/>
        <w:rPr>
          <w:rFonts w:hint="eastAsia"/>
        </w:rPr>
      </w:pPr>
      <w:r>
        <w:rPr>
          <w:rFonts w:hint="eastAsia"/>
        </w:rPr>
        <w:t>より従業</w:t>
      </w:r>
      <w:r w:rsidR="00D91054">
        <w:rPr>
          <w:rFonts w:hint="eastAsia"/>
        </w:rPr>
        <w:t>員及び会社の安全の確保と災害の防止を目的とする。</w:t>
      </w:r>
    </w:p>
    <w:p w14:paraId="2A81923B" w14:textId="77777777" w:rsidR="00D91054" w:rsidRDefault="00D91054">
      <w:pPr>
        <w:rPr>
          <w:rFonts w:hint="eastAsia"/>
        </w:rPr>
      </w:pPr>
    </w:p>
    <w:p w14:paraId="47D3A95D" w14:textId="77777777" w:rsidR="00D91054" w:rsidRDefault="00D91054">
      <w:pPr>
        <w:rPr>
          <w:rFonts w:hint="eastAsia"/>
        </w:rPr>
      </w:pPr>
      <w:r>
        <w:rPr>
          <w:rFonts w:hint="eastAsia"/>
        </w:rPr>
        <w:t xml:space="preserve">     </w:t>
      </w:r>
      <w:r>
        <w:rPr>
          <w:rFonts w:hint="eastAsia"/>
        </w:rPr>
        <w:t>（保安の範囲）</w:t>
      </w:r>
    </w:p>
    <w:p w14:paraId="1E153D03" w14:textId="77777777" w:rsidR="00D91054" w:rsidRDefault="00D91054">
      <w:pPr>
        <w:rPr>
          <w:rFonts w:hint="eastAsia"/>
        </w:rPr>
      </w:pPr>
      <w:r>
        <w:rPr>
          <w:rFonts w:hint="eastAsia"/>
        </w:rPr>
        <w:t xml:space="preserve"> </w:t>
      </w:r>
      <w:r w:rsidR="0027091D">
        <w:rPr>
          <w:rFonts w:hint="eastAsia"/>
        </w:rPr>
        <w:t xml:space="preserve">　</w:t>
      </w:r>
      <w:r>
        <w:rPr>
          <w:rFonts w:hint="eastAsia"/>
        </w:rPr>
        <w:t>第２条</w:t>
      </w:r>
      <w:r>
        <w:rPr>
          <w:rFonts w:hint="eastAsia"/>
        </w:rPr>
        <w:t xml:space="preserve">  </w:t>
      </w:r>
      <w:r>
        <w:rPr>
          <w:rFonts w:hint="eastAsia"/>
        </w:rPr>
        <w:t>この基準における保安とは、別表に掲げる法律のうち保安、安全及び衛生に</w:t>
      </w:r>
    </w:p>
    <w:p w14:paraId="2FD268F8" w14:textId="77777777" w:rsidR="00D91054" w:rsidRDefault="00D91054">
      <w:pPr>
        <w:rPr>
          <w:rFonts w:hint="eastAsia"/>
        </w:rPr>
      </w:pPr>
      <w:r>
        <w:rPr>
          <w:rFonts w:hint="eastAsia"/>
        </w:rPr>
        <w:t xml:space="preserve">         </w:t>
      </w:r>
      <w:r w:rsidR="003E7AC0">
        <w:rPr>
          <w:rFonts w:hint="eastAsia"/>
        </w:rPr>
        <w:t>関</w:t>
      </w:r>
      <w:r>
        <w:rPr>
          <w:rFonts w:hint="eastAsia"/>
        </w:rPr>
        <w:t>する事項をいう。</w:t>
      </w:r>
    </w:p>
    <w:p w14:paraId="3611B382" w14:textId="77777777" w:rsidR="00D91054" w:rsidRDefault="00D91054">
      <w:pPr>
        <w:rPr>
          <w:rFonts w:hint="eastAsia"/>
        </w:rPr>
      </w:pPr>
    </w:p>
    <w:p w14:paraId="60204BA8" w14:textId="77777777" w:rsidR="00D91054" w:rsidRDefault="00D91054">
      <w:pPr>
        <w:rPr>
          <w:rFonts w:hint="eastAsia"/>
        </w:rPr>
      </w:pPr>
      <w:r>
        <w:rPr>
          <w:rFonts w:hint="eastAsia"/>
        </w:rPr>
        <w:t xml:space="preserve">     </w:t>
      </w:r>
      <w:r>
        <w:rPr>
          <w:rFonts w:hint="eastAsia"/>
        </w:rPr>
        <w:t>（教育訓練計画）</w:t>
      </w:r>
    </w:p>
    <w:p w14:paraId="5203462B" w14:textId="77777777" w:rsidR="00D91054" w:rsidRDefault="00D91054">
      <w:pPr>
        <w:rPr>
          <w:rFonts w:hint="eastAsia"/>
        </w:rPr>
      </w:pPr>
      <w:r>
        <w:rPr>
          <w:rFonts w:hint="eastAsia"/>
        </w:rPr>
        <w:t xml:space="preserve"> </w:t>
      </w:r>
      <w:r w:rsidR="0027091D">
        <w:rPr>
          <w:rFonts w:hint="eastAsia"/>
        </w:rPr>
        <w:t xml:space="preserve"> </w:t>
      </w:r>
      <w:r>
        <w:rPr>
          <w:rFonts w:hint="eastAsia"/>
        </w:rPr>
        <w:t>第３条</w:t>
      </w:r>
      <w:r>
        <w:rPr>
          <w:rFonts w:hint="eastAsia"/>
        </w:rPr>
        <w:t xml:space="preserve">  </w:t>
      </w:r>
      <w:r w:rsidR="0027091D">
        <w:rPr>
          <w:rFonts w:hint="eastAsia"/>
        </w:rPr>
        <w:t>品質管理</w:t>
      </w:r>
      <w:r w:rsidR="0027091D" w:rsidRPr="00922C0C">
        <w:rPr>
          <w:rFonts w:hint="eastAsia"/>
        </w:rPr>
        <w:t>室</w:t>
      </w:r>
      <w:r>
        <w:rPr>
          <w:rFonts w:hint="eastAsia"/>
        </w:rPr>
        <w:t>長は保安教育訓練について、年次計画を立案し、安全衛生委員会</w:t>
      </w:r>
    </w:p>
    <w:p w14:paraId="62A7CD2A" w14:textId="77777777" w:rsidR="00D91054" w:rsidRDefault="00D91054">
      <w:pPr>
        <w:rPr>
          <w:rFonts w:hint="eastAsia"/>
        </w:rPr>
      </w:pPr>
      <w:r>
        <w:rPr>
          <w:rFonts w:hint="eastAsia"/>
        </w:rPr>
        <w:t xml:space="preserve">         </w:t>
      </w:r>
      <w:r w:rsidR="0027091D">
        <w:rPr>
          <w:rFonts w:hint="eastAsia"/>
        </w:rPr>
        <w:t>で</w:t>
      </w:r>
      <w:r>
        <w:rPr>
          <w:rFonts w:hint="eastAsia"/>
        </w:rPr>
        <w:t>審議し工場長の承認を得るものとする。</w:t>
      </w:r>
    </w:p>
    <w:p w14:paraId="5A76B386" w14:textId="77777777" w:rsidR="00D91054" w:rsidRDefault="00D91054">
      <w:pPr>
        <w:rPr>
          <w:rFonts w:hint="eastAsia"/>
        </w:rPr>
      </w:pPr>
    </w:p>
    <w:p w14:paraId="16D211C5" w14:textId="77777777" w:rsidR="00D91054" w:rsidRDefault="00D91054">
      <w:pPr>
        <w:rPr>
          <w:rFonts w:hint="eastAsia"/>
        </w:rPr>
      </w:pPr>
      <w:r>
        <w:rPr>
          <w:rFonts w:hint="eastAsia"/>
        </w:rPr>
        <w:t xml:space="preserve">     </w:t>
      </w:r>
      <w:r>
        <w:rPr>
          <w:rFonts w:hint="eastAsia"/>
        </w:rPr>
        <w:t>（教育訓練担当者）</w:t>
      </w:r>
    </w:p>
    <w:p w14:paraId="1400703C" w14:textId="77777777" w:rsidR="00D91054" w:rsidRDefault="00D91054">
      <w:pPr>
        <w:rPr>
          <w:rFonts w:hint="eastAsia"/>
        </w:rPr>
      </w:pPr>
      <w:r>
        <w:rPr>
          <w:rFonts w:hint="eastAsia"/>
        </w:rPr>
        <w:t xml:space="preserve"> </w:t>
      </w:r>
      <w:r w:rsidR="0027091D">
        <w:rPr>
          <w:rFonts w:hint="eastAsia"/>
        </w:rPr>
        <w:t xml:space="preserve">　</w:t>
      </w:r>
      <w:r>
        <w:rPr>
          <w:rFonts w:hint="eastAsia"/>
        </w:rPr>
        <w:t>第４条</w:t>
      </w:r>
      <w:r>
        <w:rPr>
          <w:rFonts w:hint="eastAsia"/>
        </w:rPr>
        <w:t xml:space="preserve">  </w:t>
      </w:r>
      <w:r>
        <w:rPr>
          <w:rFonts w:hint="eastAsia"/>
        </w:rPr>
        <w:t>年間教育訓練計画に基づき又は、必要により随時教育訓練を行う場合の教育</w:t>
      </w:r>
    </w:p>
    <w:p w14:paraId="6FDE7414" w14:textId="77777777" w:rsidR="003E7AC0" w:rsidRDefault="003E7AC0" w:rsidP="003E7AC0">
      <w:pPr>
        <w:ind w:leftChars="50" w:left="105" w:firstLineChars="400" w:firstLine="840"/>
        <w:rPr>
          <w:rFonts w:hint="eastAsia"/>
        </w:rPr>
      </w:pPr>
      <w:r>
        <w:rPr>
          <w:rFonts w:hint="eastAsia"/>
        </w:rPr>
        <w:t>訓</w:t>
      </w:r>
      <w:r w:rsidR="00D91054">
        <w:rPr>
          <w:rFonts w:hint="eastAsia"/>
        </w:rPr>
        <w:t>練担当者は、各</w:t>
      </w:r>
      <w:r w:rsidR="00922C0C" w:rsidRPr="00922C0C">
        <w:rPr>
          <w:rFonts w:hint="eastAsia"/>
          <w:color w:val="FF0000"/>
          <w:u w:val="single"/>
        </w:rPr>
        <w:t>室・</w:t>
      </w:r>
      <w:r w:rsidR="00D91054">
        <w:rPr>
          <w:rFonts w:hint="eastAsia"/>
        </w:rPr>
        <w:t>課ごとに行う場合は</w:t>
      </w:r>
      <w:r w:rsidR="00922C0C">
        <w:rPr>
          <w:rFonts w:hint="eastAsia"/>
        </w:rPr>
        <w:t>各</w:t>
      </w:r>
      <w:r w:rsidR="00922C0C" w:rsidRPr="00922C0C">
        <w:rPr>
          <w:rFonts w:hint="eastAsia"/>
          <w:color w:val="FF0000"/>
          <w:u w:val="single"/>
        </w:rPr>
        <w:t>室・</w:t>
      </w:r>
      <w:r w:rsidR="00922C0C">
        <w:rPr>
          <w:rFonts w:hint="eastAsia"/>
        </w:rPr>
        <w:t>課</w:t>
      </w:r>
      <w:r w:rsidR="00D91054">
        <w:rPr>
          <w:rFonts w:hint="eastAsia"/>
        </w:rPr>
        <w:t>長又</w:t>
      </w:r>
      <w:r w:rsidR="00922C0C">
        <w:rPr>
          <w:rFonts w:hint="eastAsia"/>
        </w:rPr>
        <w:t>は</w:t>
      </w:r>
      <w:r w:rsidR="00922C0C" w:rsidRPr="00922C0C">
        <w:rPr>
          <w:rFonts w:hint="eastAsia"/>
          <w:color w:val="FF0000"/>
          <w:u w:val="single"/>
        </w:rPr>
        <w:t>室・</w:t>
      </w:r>
      <w:r w:rsidR="00D91054">
        <w:rPr>
          <w:rFonts w:hint="eastAsia"/>
        </w:rPr>
        <w:t>課長の指名した</w:t>
      </w:r>
      <w:r>
        <w:rPr>
          <w:rFonts w:hint="eastAsia"/>
        </w:rPr>
        <w:t xml:space="preserve">　　</w:t>
      </w:r>
      <w:r w:rsidRPr="003E7AC0">
        <w:rPr>
          <w:rFonts w:hint="eastAsia"/>
          <w:color w:val="FF0000"/>
        </w:rPr>
        <w:t>＊</w:t>
      </w:r>
    </w:p>
    <w:p w14:paraId="44180BA4" w14:textId="77777777" w:rsidR="003E7AC0" w:rsidRDefault="003E7AC0" w:rsidP="003E7AC0">
      <w:pPr>
        <w:ind w:leftChars="50" w:left="105" w:firstLineChars="400" w:firstLine="840"/>
        <w:rPr>
          <w:rFonts w:hint="eastAsia"/>
        </w:rPr>
      </w:pPr>
      <w:r>
        <w:rPr>
          <w:rFonts w:hint="eastAsia"/>
        </w:rPr>
        <w:t>者</w:t>
      </w:r>
      <w:r w:rsidR="00D91054">
        <w:rPr>
          <w:rFonts w:hint="eastAsia"/>
        </w:rPr>
        <w:t>が行う</w:t>
      </w:r>
      <w:r>
        <w:rPr>
          <w:rFonts w:hint="eastAsia"/>
        </w:rPr>
        <w:t>。</w:t>
      </w:r>
      <w:r w:rsidR="00D91054">
        <w:rPr>
          <w:rFonts w:hint="eastAsia"/>
        </w:rPr>
        <w:t>その他会社全般については主任安全管理者又は主任衛生管理者が指</w:t>
      </w:r>
    </w:p>
    <w:p w14:paraId="69836D77" w14:textId="77777777" w:rsidR="00D91054" w:rsidRDefault="003E7AC0" w:rsidP="003E7AC0">
      <w:pPr>
        <w:ind w:leftChars="50" w:left="105" w:firstLineChars="400" w:firstLine="840"/>
        <w:rPr>
          <w:rFonts w:hint="eastAsia"/>
        </w:rPr>
      </w:pPr>
      <w:r>
        <w:rPr>
          <w:rFonts w:hint="eastAsia"/>
        </w:rPr>
        <w:t>名</w:t>
      </w:r>
      <w:r w:rsidR="00D91054">
        <w:rPr>
          <w:rFonts w:hint="eastAsia"/>
        </w:rPr>
        <w:t>した者とする。</w:t>
      </w:r>
    </w:p>
    <w:p w14:paraId="720B54BB" w14:textId="77777777" w:rsidR="00D91054" w:rsidRDefault="00D91054">
      <w:pPr>
        <w:rPr>
          <w:rFonts w:hint="eastAsia"/>
        </w:rPr>
      </w:pPr>
    </w:p>
    <w:p w14:paraId="37BE765B" w14:textId="77777777" w:rsidR="00D91054" w:rsidRDefault="00D91054">
      <w:pPr>
        <w:rPr>
          <w:rFonts w:hint="eastAsia"/>
        </w:rPr>
      </w:pPr>
      <w:r>
        <w:rPr>
          <w:rFonts w:hint="eastAsia"/>
        </w:rPr>
        <w:t xml:space="preserve">     </w:t>
      </w:r>
      <w:r>
        <w:rPr>
          <w:rFonts w:hint="eastAsia"/>
        </w:rPr>
        <w:t>（教育訓練の実施）</w:t>
      </w:r>
    </w:p>
    <w:p w14:paraId="20CF549B" w14:textId="77777777" w:rsidR="00D91054" w:rsidRDefault="00D91054" w:rsidP="0027091D">
      <w:pPr>
        <w:ind w:firstLineChars="100" w:firstLine="210"/>
        <w:rPr>
          <w:rFonts w:hint="eastAsia"/>
        </w:rPr>
      </w:pPr>
      <w:r>
        <w:rPr>
          <w:rFonts w:hint="eastAsia"/>
        </w:rPr>
        <w:t xml:space="preserve"> </w:t>
      </w:r>
      <w:r>
        <w:rPr>
          <w:rFonts w:hint="eastAsia"/>
        </w:rPr>
        <w:t>第５条</w:t>
      </w:r>
    </w:p>
    <w:p w14:paraId="4CED8617" w14:textId="77777777" w:rsidR="00D91054" w:rsidRDefault="00D91054">
      <w:pPr>
        <w:rPr>
          <w:rFonts w:hint="eastAsia"/>
        </w:rPr>
      </w:pPr>
      <w:r>
        <w:rPr>
          <w:rFonts w:hint="eastAsia"/>
        </w:rPr>
        <w:t xml:space="preserve">     </w:t>
      </w:r>
      <w:r>
        <w:rPr>
          <w:rFonts w:hint="eastAsia"/>
        </w:rPr>
        <w:t>１．教育訓練担当者は、年間教育訓練計画に基づき又は必要により随時教育訓練を</w:t>
      </w:r>
    </w:p>
    <w:p w14:paraId="4F3DFAA5" w14:textId="77777777" w:rsidR="00D91054" w:rsidRDefault="00D91054">
      <w:pPr>
        <w:rPr>
          <w:rFonts w:hint="eastAsia"/>
        </w:rPr>
      </w:pPr>
      <w:r>
        <w:rPr>
          <w:rFonts w:hint="eastAsia"/>
        </w:rPr>
        <w:t xml:space="preserve">       </w:t>
      </w:r>
      <w:r w:rsidR="003E7AC0">
        <w:rPr>
          <w:rFonts w:hint="eastAsia"/>
        </w:rPr>
        <w:t>行</w:t>
      </w:r>
      <w:r>
        <w:rPr>
          <w:rFonts w:hint="eastAsia"/>
        </w:rPr>
        <w:t>う場合、教育対象者の職務内容とその必要性、重要性等を勘案し細部計画を検</w:t>
      </w:r>
    </w:p>
    <w:p w14:paraId="17C56110" w14:textId="77777777" w:rsidR="00D91054" w:rsidRDefault="00D91054">
      <w:pPr>
        <w:rPr>
          <w:rFonts w:hint="eastAsia"/>
        </w:rPr>
      </w:pPr>
      <w:r>
        <w:rPr>
          <w:rFonts w:hint="eastAsia"/>
        </w:rPr>
        <w:t xml:space="preserve">       </w:t>
      </w:r>
      <w:r w:rsidR="003E7AC0">
        <w:rPr>
          <w:rFonts w:hint="eastAsia"/>
        </w:rPr>
        <w:t>討し</w:t>
      </w:r>
      <w:r>
        <w:rPr>
          <w:rFonts w:hint="eastAsia"/>
        </w:rPr>
        <w:t>教育訓練を行う。</w:t>
      </w:r>
    </w:p>
    <w:p w14:paraId="0A29637B" w14:textId="77777777" w:rsidR="00D91054" w:rsidRDefault="00D91054">
      <w:pPr>
        <w:rPr>
          <w:rFonts w:hint="eastAsia"/>
        </w:rPr>
      </w:pPr>
      <w:r>
        <w:rPr>
          <w:rFonts w:hint="eastAsia"/>
        </w:rPr>
        <w:t xml:space="preserve">     </w:t>
      </w:r>
      <w:r>
        <w:rPr>
          <w:rFonts w:hint="eastAsia"/>
        </w:rPr>
        <w:t>２．教育訓練担当者は、必要に応じて作業主任者又はその代行者、各業務担当者及</w:t>
      </w:r>
    </w:p>
    <w:p w14:paraId="70DA0FCA" w14:textId="77777777" w:rsidR="00D91054" w:rsidRDefault="00D91054">
      <w:pPr>
        <w:rPr>
          <w:rFonts w:hint="eastAsia"/>
        </w:rPr>
      </w:pPr>
      <w:r>
        <w:rPr>
          <w:rFonts w:hint="eastAsia"/>
        </w:rPr>
        <w:t xml:space="preserve">       </w:t>
      </w:r>
      <w:r w:rsidR="003E7AC0">
        <w:rPr>
          <w:rFonts w:hint="eastAsia"/>
        </w:rPr>
        <w:t>び</w:t>
      </w:r>
      <w:r>
        <w:rPr>
          <w:rFonts w:hint="eastAsia"/>
        </w:rPr>
        <w:t>学歴経験者等に依頼して行うことができる。</w:t>
      </w:r>
    </w:p>
    <w:p w14:paraId="789CBBBB" w14:textId="77777777" w:rsidR="00D91054" w:rsidRDefault="00D91054">
      <w:pPr>
        <w:rPr>
          <w:rFonts w:hint="eastAsia"/>
        </w:rPr>
      </w:pPr>
    </w:p>
    <w:p w14:paraId="2FDADECF" w14:textId="77777777" w:rsidR="00D91054" w:rsidRDefault="00D91054">
      <w:pPr>
        <w:rPr>
          <w:rFonts w:hint="eastAsia"/>
        </w:rPr>
      </w:pPr>
      <w:r>
        <w:rPr>
          <w:rFonts w:hint="eastAsia"/>
        </w:rPr>
        <w:t xml:space="preserve">     </w:t>
      </w:r>
      <w:r>
        <w:rPr>
          <w:rFonts w:hint="eastAsia"/>
        </w:rPr>
        <w:t>（教育訓練結果の評価）</w:t>
      </w:r>
    </w:p>
    <w:p w14:paraId="7AA277FF" w14:textId="77777777" w:rsidR="00D91054" w:rsidRDefault="00D91054">
      <w:pPr>
        <w:rPr>
          <w:rFonts w:hint="eastAsia"/>
        </w:rPr>
      </w:pPr>
      <w:r>
        <w:rPr>
          <w:rFonts w:hint="eastAsia"/>
        </w:rPr>
        <w:t xml:space="preserve"> </w:t>
      </w:r>
      <w:r w:rsidR="0027091D">
        <w:rPr>
          <w:rFonts w:hint="eastAsia"/>
        </w:rPr>
        <w:t xml:space="preserve">　</w:t>
      </w:r>
      <w:r>
        <w:rPr>
          <w:rFonts w:hint="eastAsia"/>
        </w:rPr>
        <w:t>第６条</w:t>
      </w:r>
      <w:r>
        <w:rPr>
          <w:rFonts w:hint="eastAsia"/>
        </w:rPr>
        <w:t xml:space="preserve">  </w:t>
      </w:r>
      <w:r>
        <w:rPr>
          <w:rFonts w:hint="eastAsia"/>
        </w:rPr>
        <w:t>教育訓練担当者は、保安上特に重要と判断される教育訓練を行った場合には、</w:t>
      </w:r>
    </w:p>
    <w:p w14:paraId="45E278CF" w14:textId="77777777" w:rsidR="00D91054" w:rsidRDefault="00D91054">
      <w:pPr>
        <w:rPr>
          <w:rFonts w:hint="eastAsia"/>
        </w:rPr>
      </w:pPr>
      <w:r>
        <w:rPr>
          <w:rFonts w:hint="eastAsia"/>
        </w:rPr>
        <w:t xml:space="preserve">         </w:t>
      </w:r>
      <w:r>
        <w:rPr>
          <w:rFonts w:hint="eastAsia"/>
        </w:rPr>
        <w:t>朝礼、職場安全会議において又は特に機会を設け以下の各号に掲げる評価を行</w:t>
      </w:r>
    </w:p>
    <w:p w14:paraId="1C416AC1" w14:textId="77777777" w:rsidR="00D91054" w:rsidRDefault="00D91054">
      <w:pPr>
        <w:rPr>
          <w:rFonts w:hint="eastAsia"/>
        </w:rPr>
      </w:pPr>
      <w:r>
        <w:rPr>
          <w:rFonts w:hint="eastAsia"/>
        </w:rPr>
        <w:t xml:space="preserve">         </w:t>
      </w:r>
      <w:r w:rsidR="003E7AC0">
        <w:rPr>
          <w:rFonts w:hint="eastAsia"/>
        </w:rPr>
        <w:t>う</w:t>
      </w:r>
      <w:r>
        <w:rPr>
          <w:rFonts w:hint="eastAsia"/>
        </w:rPr>
        <w:t>ことができるものとする。</w:t>
      </w:r>
    </w:p>
    <w:p w14:paraId="14A92184" w14:textId="77777777" w:rsidR="00D91054" w:rsidRDefault="00D91054">
      <w:pPr>
        <w:rPr>
          <w:rFonts w:hint="eastAsia"/>
        </w:rPr>
      </w:pPr>
      <w:r>
        <w:rPr>
          <w:rFonts w:hint="eastAsia"/>
        </w:rPr>
        <w:t xml:space="preserve">       </w:t>
      </w:r>
      <w:r>
        <w:rPr>
          <w:rFonts w:hint="eastAsia"/>
        </w:rPr>
        <w:t>①．口頭試験</w:t>
      </w:r>
    </w:p>
    <w:p w14:paraId="37778FA8" w14:textId="77777777" w:rsidR="00D91054" w:rsidRDefault="00D91054">
      <w:pPr>
        <w:rPr>
          <w:rFonts w:hint="eastAsia"/>
        </w:rPr>
      </w:pPr>
      <w:r>
        <w:rPr>
          <w:rFonts w:hint="eastAsia"/>
        </w:rPr>
        <w:t xml:space="preserve">       </w:t>
      </w:r>
      <w:r>
        <w:rPr>
          <w:rFonts w:hint="eastAsia"/>
        </w:rPr>
        <w:t>②．筆記試験</w:t>
      </w:r>
    </w:p>
    <w:p w14:paraId="00CEFD8C" w14:textId="77777777" w:rsidR="00D91054" w:rsidRDefault="00D91054">
      <w:pPr>
        <w:rPr>
          <w:rFonts w:hint="eastAsia"/>
        </w:rPr>
      </w:pPr>
      <w:r>
        <w:rPr>
          <w:rFonts w:hint="eastAsia"/>
        </w:rPr>
        <w:t xml:space="preserve">       </w:t>
      </w:r>
      <w:r>
        <w:rPr>
          <w:rFonts w:hint="eastAsia"/>
        </w:rPr>
        <w:t>③．実地試験</w:t>
      </w:r>
    </w:p>
    <w:p w14:paraId="1FE18B59" w14:textId="77777777" w:rsidR="00D91054" w:rsidRDefault="00D91054">
      <w:pPr>
        <w:rPr>
          <w:rFonts w:hint="eastAsia"/>
        </w:rPr>
      </w:pPr>
      <w:r>
        <w:rPr>
          <w:rFonts w:hint="eastAsia"/>
        </w:rPr>
        <w:lastRenderedPageBreak/>
        <w:t xml:space="preserve">       </w:t>
      </w:r>
      <w:r>
        <w:rPr>
          <w:rFonts w:hint="eastAsia"/>
        </w:rPr>
        <w:t>④．その他の方法</w:t>
      </w:r>
    </w:p>
    <w:p w14:paraId="2AABA49C" w14:textId="77777777" w:rsidR="00D91054" w:rsidRDefault="00D91054">
      <w:pPr>
        <w:rPr>
          <w:rFonts w:hint="eastAsia"/>
        </w:rPr>
      </w:pPr>
    </w:p>
    <w:p w14:paraId="15D6BA65" w14:textId="77777777" w:rsidR="00D91054" w:rsidRDefault="00D91054">
      <w:pPr>
        <w:rPr>
          <w:rFonts w:hint="eastAsia"/>
        </w:rPr>
      </w:pPr>
      <w:r>
        <w:rPr>
          <w:rFonts w:hint="eastAsia"/>
        </w:rPr>
        <w:t xml:space="preserve">     </w:t>
      </w:r>
      <w:r>
        <w:rPr>
          <w:rFonts w:hint="eastAsia"/>
        </w:rPr>
        <w:t>（記録の作成及び保管）</w:t>
      </w:r>
    </w:p>
    <w:p w14:paraId="69B97BFC" w14:textId="77777777" w:rsidR="00D91054" w:rsidRDefault="00D91054">
      <w:pPr>
        <w:rPr>
          <w:rFonts w:hint="eastAsia"/>
        </w:rPr>
      </w:pPr>
      <w:r>
        <w:rPr>
          <w:rFonts w:hint="eastAsia"/>
        </w:rPr>
        <w:t xml:space="preserve"> </w:t>
      </w:r>
      <w:r w:rsidR="0027091D">
        <w:rPr>
          <w:rFonts w:hint="eastAsia"/>
        </w:rPr>
        <w:t xml:space="preserve">　</w:t>
      </w:r>
      <w:r>
        <w:rPr>
          <w:rFonts w:hint="eastAsia"/>
        </w:rPr>
        <w:t>第７条</w:t>
      </w:r>
      <w:r>
        <w:rPr>
          <w:rFonts w:hint="eastAsia"/>
        </w:rPr>
        <w:t xml:space="preserve">  </w:t>
      </w:r>
      <w:r>
        <w:rPr>
          <w:rFonts w:hint="eastAsia"/>
        </w:rPr>
        <w:t>教育訓練担当者は、教育訓練を行った場合又はその評価を行った場合は、そ</w:t>
      </w:r>
    </w:p>
    <w:p w14:paraId="0BD65917" w14:textId="77777777" w:rsidR="003E7AC0" w:rsidRDefault="003E7AC0" w:rsidP="003E7AC0">
      <w:pPr>
        <w:ind w:firstLineChars="500" w:firstLine="1050"/>
        <w:rPr>
          <w:rFonts w:hint="eastAsia"/>
        </w:rPr>
      </w:pPr>
      <w:r>
        <w:rPr>
          <w:rFonts w:hint="eastAsia"/>
        </w:rPr>
        <w:t>の</w:t>
      </w:r>
      <w:r w:rsidR="0027091D">
        <w:rPr>
          <w:rFonts w:hint="eastAsia"/>
        </w:rPr>
        <w:t>結果を記録し、品質管理</w:t>
      </w:r>
      <w:r w:rsidR="0027091D" w:rsidRPr="0027091D">
        <w:rPr>
          <w:rFonts w:hint="eastAsia"/>
          <w:color w:val="FF0000"/>
          <w:u w:val="single"/>
        </w:rPr>
        <w:t>室</w:t>
      </w:r>
      <w:r w:rsidR="00922C0C">
        <w:rPr>
          <w:rFonts w:hint="eastAsia"/>
          <w:color w:val="FF0000"/>
          <w:u w:val="single"/>
        </w:rPr>
        <w:t>長</w:t>
      </w:r>
      <w:r w:rsidR="0027091D">
        <w:rPr>
          <w:rFonts w:hint="eastAsia"/>
        </w:rPr>
        <w:t>へ提出する。品質管理</w:t>
      </w:r>
      <w:r w:rsidR="0027091D" w:rsidRPr="0027091D">
        <w:rPr>
          <w:rFonts w:hint="eastAsia"/>
          <w:color w:val="FF0000"/>
          <w:u w:val="single"/>
        </w:rPr>
        <w:t>室</w:t>
      </w:r>
      <w:r w:rsidR="00922C0C">
        <w:rPr>
          <w:rFonts w:hint="eastAsia"/>
          <w:color w:val="FF0000"/>
          <w:u w:val="single"/>
        </w:rPr>
        <w:t>長</w:t>
      </w:r>
      <w:r w:rsidR="0027091D">
        <w:rPr>
          <w:rFonts w:hint="eastAsia"/>
        </w:rPr>
        <w:t>は工場長、</w:t>
      </w:r>
      <w:r w:rsidR="00D91054">
        <w:rPr>
          <w:rFonts w:hint="eastAsia"/>
        </w:rPr>
        <w:t>関係各</w:t>
      </w:r>
      <w:r w:rsidR="0027091D" w:rsidRPr="003E7AC0">
        <w:rPr>
          <w:rFonts w:hint="eastAsia"/>
          <w:color w:val="FF0000"/>
          <w:u w:val="single"/>
        </w:rPr>
        <w:t>室</w:t>
      </w:r>
      <w:r w:rsidRPr="003E7AC0">
        <w:rPr>
          <w:rFonts w:hint="eastAsia"/>
          <w:color w:val="FF0000"/>
        </w:rPr>
        <w:t xml:space="preserve">　</w:t>
      </w:r>
      <w:r w:rsidR="003F01EC">
        <w:rPr>
          <w:rFonts w:hint="eastAsia"/>
          <w:color w:val="FF0000"/>
        </w:rPr>
        <w:t xml:space="preserve"> </w:t>
      </w:r>
      <w:r w:rsidRPr="003E7AC0">
        <w:rPr>
          <w:rFonts w:hint="eastAsia"/>
          <w:color w:val="FF0000"/>
        </w:rPr>
        <w:t>＊</w:t>
      </w:r>
    </w:p>
    <w:p w14:paraId="39247DC1" w14:textId="77777777" w:rsidR="0027091D" w:rsidRDefault="003E7AC0" w:rsidP="003E7AC0">
      <w:pPr>
        <w:ind w:leftChars="500" w:left="1050"/>
        <w:rPr>
          <w:rFonts w:hint="eastAsia"/>
        </w:rPr>
      </w:pPr>
      <w:r w:rsidRPr="003E7AC0">
        <w:rPr>
          <w:rFonts w:hint="eastAsia"/>
          <w:color w:val="FF0000"/>
          <w:u w:val="single"/>
        </w:rPr>
        <w:t>・</w:t>
      </w:r>
      <w:r w:rsidR="00D91054">
        <w:rPr>
          <w:rFonts w:hint="eastAsia"/>
        </w:rPr>
        <w:t>課に</w:t>
      </w:r>
      <w:r w:rsidR="0027091D">
        <w:rPr>
          <w:rFonts w:hint="eastAsia"/>
        </w:rPr>
        <w:t>回覧の後、当該記録を保管する。</w:t>
      </w:r>
    </w:p>
    <w:p w14:paraId="47F92A02" w14:textId="77777777" w:rsidR="0027091D" w:rsidRDefault="0027091D" w:rsidP="0027091D">
      <w:pPr>
        <w:rPr>
          <w:rFonts w:hint="eastAsia"/>
        </w:rPr>
      </w:pPr>
    </w:p>
    <w:p w14:paraId="3CCD60D9" w14:textId="77777777" w:rsidR="00D91054" w:rsidRDefault="00D91054">
      <w:pPr>
        <w:rPr>
          <w:rFonts w:hint="eastAsia"/>
        </w:rPr>
      </w:pPr>
      <w:r>
        <w:rPr>
          <w:rFonts w:hint="eastAsia"/>
        </w:rPr>
        <w:t xml:space="preserve">     </w:t>
      </w:r>
      <w:r>
        <w:rPr>
          <w:rFonts w:hint="eastAsia"/>
        </w:rPr>
        <w:t>（基準の管理）</w:t>
      </w:r>
    </w:p>
    <w:p w14:paraId="2E0941AB" w14:textId="77777777" w:rsidR="00D91054" w:rsidRDefault="00D91054">
      <w:pPr>
        <w:rPr>
          <w:rFonts w:hint="eastAsia"/>
        </w:rPr>
      </w:pPr>
      <w:r>
        <w:rPr>
          <w:rFonts w:hint="eastAsia"/>
        </w:rPr>
        <w:t xml:space="preserve"> </w:t>
      </w:r>
      <w:r w:rsidR="0027091D">
        <w:rPr>
          <w:rFonts w:hint="eastAsia"/>
        </w:rPr>
        <w:t xml:space="preserve">　</w:t>
      </w:r>
      <w:r>
        <w:rPr>
          <w:rFonts w:hint="eastAsia"/>
        </w:rPr>
        <w:t>第８条</w:t>
      </w:r>
      <w:r>
        <w:rPr>
          <w:rFonts w:hint="eastAsia"/>
        </w:rPr>
        <w:t xml:space="preserve">  </w:t>
      </w:r>
      <w:r w:rsidR="0027091D">
        <w:rPr>
          <w:rFonts w:hint="eastAsia"/>
        </w:rPr>
        <w:t>この規程の管理は、品質管理</w:t>
      </w:r>
      <w:r w:rsidR="0027091D" w:rsidRPr="003E7AC0">
        <w:rPr>
          <w:rFonts w:hint="eastAsia"/>
          <w:color w:val="FF0000"/>
          <w:u w:val="single"/>
        </w:rPr>
        <w:t>室</w:t>
      </w:r>
      <w:r w:rsidRPr="003E7AC0">
        <w:rPr>
          <w:rFonts w:hint="eastAsia"/>
          <w:color w:val="FF0000"/>
          <w:u w:val="single"/>
        </w:rPr>
        <w:t>長</w:t>
      </w:r>
      <w:r>
        <w:rPr>
          <w:rFonts w:hint="eastAsia"/>
        </w:rPr>
        <w:t>が行う。</w:t>
      </w:r>
      <w:r>
        <w:rPr>
          <w:rFonts w:hint="eastAsia"/>
        </w:rPr>
        <w:t xml:space="preserve">  </w:t>
      </w:r>
      <w:r w:rsidR="003E7AC0">
        <w:rPr>
          <w:rFonts w:hint="eastAsia"/>
        </w:rPr>
        <w:t xml:space="preserve">　　　　　　　　　　　　　　　　</w:t>
      </w:r>
      <w:r w:rsidR="003E7AC0" w:rsidRPr="003E7AC0">
        <w:rPr>
          <w:rFonts w:hint="eastAsia"/>
          <w:color w:val="FF0000"/>
        </w:rPr>
        <w:t>＊</w:t>
      </w:r>
    </w:p>
    <w:p w14:paraId="342918FC" w14:textId="77777777" w:rsidR="001A1ADF" w:rsidRDefault="001A1ADF">
      <w:pPr>
        <w:rPr>
          <w:rFonts w:hint="eastAsia"/>
        </w:rPr>
      </w:pPr>
    </w:p>
    <w:p w14:paraId="27B0498D" w14:textId="77777777" w:rsidR="00D91054" w:rsidRDefault="00D91054">
      <w:pPr>
        <w:rPr>
          <w:rFonts w:hint="eastAsia"/>
        </w:rPr>
      </w:pPr>
      <w:r>
        <w:rPr>
          <w:rFonts w:hint="eastAsia"/>
        </w:rPr>
        <w:t xml:space="preserve">                                 </w:t>
      </w:r>
      <w:r>
        <w:rPr>
          <w:rFonts w:hint="eastAsia"/>
        </w:rPr>
        <w:t>付</w:t>
      </w:r>
      <w:r>
        <w:rPr>
          <w:rFonts w:hint="eastAsia"/>
        </w:rPr>
        <w:t xml:space="preserve">    </w:t>
      </w:r>
      <w:r>
        <w:rPr>
          <w:rFonts w:hint="eastAsia"/>
        </w:rPr>
        <w:t>則</w:t>
      </w:r>
    </w:p>
    <w:p w14:paraId="31025D12" w14:textId="77777777" w:rsidR="00D91054" w:rsidRDefault="00D91054">
      <w:pPr>
        <w:numPr>
          <w:ilvl w:val="0"/>
          <w:numId w:val="13"/>
        </w:numPr>
        <w:rPr>
          <w:rFonts w:hint="eastAsia"/>
        </w:rPr>
      </w:pPr>
      <w:r>
        <w:rPr>
          <w:rFonts w:hint="eastAsia"/>
        </w:rPr>
        <w:t>この細則は１９９５年１０月</w:t>
      </w:r>
      <w:r>
        <w:rPr>
          <w:rFonts w:hint="eastAsia"/>
        </w:rPr>
        <w:t xml:space="preserve">  </w:t>
      </w:r>
      <w:r>
        <w:rPr>
          <w:rFonts w:hint="eastAsia"/>
        </w:rPr>
        <w:t>１日より施行する。</w:t>
      </w:r>
    </w:p>
    <w:p w14:paraId="42B953E1" w14:textId="77777777" w:rsidR="00D91054" w:rsidRDefault="00D91054">
      <w:pPr>
        <w:rPr>
          <w:rFonts w:hint="eastAsia"/>
        </w:rPr>
      </w:pPr>
      <w:r>
        <w:rPr>
          <w:rFonts w:hint="eastAsia"/>
        </w:rPr>
        <w:t xml:space="preserve">           </w:t>
      </w:r>
      <w:r>
        <w:rPr>
          <w:rFonts w:hint="eastAsia"/>
        </w:rPr>
        <w:t>②</w:t>
      </w:r>
      <w:r>
        <w:rPr>
          <w:rFonts w:hint="eastAsia"/>
        </w:rPr>
        <w:t xml:space="preserve">  </w:t>
      </w:r>
      <w:r>
        <w:rPr>
          <w:rFonts w:hint="eastAsia"/>
        </w:rPr>
        <w:t>２００１年１０月１日一部改訂</w:t>
      </w:r>
    </w:p>
    <w:p w14:paraId="5AD3BE7F" w14:textId="77777777" w:rsidR="00D91054" w:rsidRDefault="0027091D">
      <w:pPr>
        <w:rPr>
          <w:rFonts w:hint="eastAsia"/>
        </w:rPr>
      </w:pPr>
      <w:r>
        <w:rPr>
          <w:rFonts w:hint="eastAsia"/>
        </w:rPr>
        <w:t xml:space="preserve">           </w:t>
      </w:r>
      <w:r>
        <w:rPr>
          <w:rFonts w:hint="eastAsia"/>
        </w:rPr>
        <w:t>③　２０１</w:t>
      </w:r>
      <w:r w:rsidR="003F01EC">
        <w:rPr>
          <w:rFonts w:hint="eastAsia"/>
        </w:rPr>
        <w:t>３</w:t>
      </w:r>
      <w:r>
        <w:rPr>
          <w:rFonts w:hint="eastAsia"/>
        </w:rPr>
        <w:t>年</w:t>
      </w:r>
      <w:r w:rsidR="003F01EC">
        <w:rPr>
          <w:rFonts w:hint="eastAsia"/>
        </w:rPr>
        <w:t xml:space="preserve">　</w:t>
      </w:r>
      <w:r w:rsidR="00A4708E">
        <w:rPr>
          <w:rFonts w:hint="eastAsia"/>
        </w:rPr>
        <w:t>８</w:t>
      </w:r>
      <w:r>
        <w:rPr>
          <w:rFonts w:hint="eastAsia"/>
        </w:rPr>
        <w:t>月１日一部改訂</w:t>
      </w:r>
      <w:r w:rsidR="00867C71">
        <w:rPr>
          <w:rFonts w:hint="eastAsia"/>
        </w:rPr>
        <w:t>(</w:t>
      </w:r>
      <w:r w:rsidR="00867C71">
        <w:rPr>
          <w:rFonts w:hint="eastAsia"/>
        </w:rPr>
        <w:t>品質管理課→品質管理室</w:t>
      </w:r>
      <w:r w:rsidR="00867C71">
        <w:rPr>
          <w:rFonts w:hint="eastAsia"/>
        </w:rPr>
        <w:t>)</w:t>
      </w:r>
    </w:p>
    <w:p w14:paraId="083FED39" w14:textId="77777777" w:rsidR="00D91054" w:rsidRPr="00A4708E" w:rsidRDefault="00D91054">
      <w:pPr>
        <w:rPr>
          <w:rFonts w:hint="eastAsia"/>
        </w:rPr>
      </w:pPr>
    </w:p>
    <w:p w14:paraId="177C6A71" w14:textId="77777777" w:rsidR="00D91054" w:rsidRDefault="00D91054">
      <w:pPr>
        <w:rPr>
          <w:rFonts w:hint="eastAsia"/>
        </w:rPr>
      </w:pPr>
    </w:p>
    <w:p w14:paraId="1B0C3683" w14:textId="77777777" w:rsidR="00D91054" w:rsidRDefault="00D91054">
      <w:pPr>
        <w:rPr>
          <w:rFonts w:hint="eastAsia"/>
        </w:rPr>
      </w:pPr>
    </w:p>
    <w:p w14:paraId="3E9401AD" w14:textId="77777777" w:rsidR="00D91054" w:rsidRPr="003F01EC" w:rsidRDefault="00D91054">
      <w:pPr>
        <w:rPr>
          <w:rFonts w:hint="eastAsia"/>
        </w:rPr>
      </w:pPr>
    </w:p>
    <w:p w14:paraId="4F112BA1" w14:textId="77777777" w:rsidR="00D91054" w:rsidRDefault="00D91054">
      <w:pPr>
        <w:rPr>
          <w:rFonts w:hint="eastAsia"/>
        </w:rPr>
      </w:pPr>
    </w:p>
    <w:p w14:paraId="60C39AE6" w14:textId="77777777" w:rsidR="00D91054" w:rsidRDefault="00D91054">
      <w:pPr>
        <w:rPr>
          <w:rFonts w:hint="eastAsia"/>
        </w:rPr>
      </w:pPr>
    </w:p>
    <w:p w14:paraId="4B1A5A79" w14:textId="77777777" w:rsidR="00D91054" w:rsidRDefault="00D91054">
      <w:pPr>
        <w:rPr>
          <w:rFonts w:hint="eastAsia"/>
        </w:rPr>
      </w:pPr>
    </w:p>
    <w:p w14:paraId="4D0DA388" w14:textId="77777777" w:rsidR="00D91054" w:rsidRDefault="00D91054">
      <w:pPr>
        <w:rPr>
          <w:rFonts w:hint="eastAsia"/>
        </w:rPr>
      </w:pPr>
    </w:p>
    <w:p w14:paraId="1F476E80" w14:textId="77777777" w:rsidR="00D91054" w:rsidRDefault="00D91054">
      <w:pPr>
        <w:rPr>
          <w:rFonts w:hint="eastAsia"/>
        </w:rPr>
      </w:pPr>
    </w:p>
    <w:p w14:paraId="1266F307" w14:textId="77777777" w:rsidR="00D91054" w:rsidRDefault="00D91054">
      <w:pPr>
        <w:rPr>
          <w:rFonts w:hint="eastAsia"/>
        </w:rPr>
      </w:pPr>
    </w:p>
    <w:p w14:paraId="128614CF" w14:textId="77777777" w:rsidR="00D91054" w:rsidRDefault="00D91054">
      <w:pPr>
        <w:rPr>
          <w:rFonts w:hint="eastAsia"/>
        </w:rPr>
      </w:pPr>
    </w:p>
    <w:p w14:paraId="3CD904B1" w14:textId="77777777" w:rsidR="00D91054" w:rsidRDefault="00D91054">
      <w:pPr>
        <w:rPr>
          <w:rFonts w:hint="eastAsia"/>
        </w:rPr>
      </w:pPr>
    </w:p>
    <w:p w14:paraId="6C95DCAE" w14:textId="77777777" w:rsidR="00D91054" w:rsidRDefault="00D91054">
      <w:pPr>
        <w:rPr>
          <w:rFonts w:hint="eastAsia"/>
        </w:rPr>
      </w:pPr>
    </w:p>
    <w:p w14:paraId="4C3FEC02" w14:textId="77777777" w:rsidR="00D91054" w:rsidRDefault="00D91054">
      <w:pPr>
        <w:rPr>
          <w:rFonts w:hint="eastAsia"/>
        </w:rPr>
      </w:pPr>
    </w:p>
    <w:p w14:paraId="4B4DD8AD" w14:textId="77777777" w:rsidR="00D91054" w:rsidRDefault="00D91054">
      <w:pPr>
        <w:rPr>
          <w:rFonts w:hint="eastAsia"/>
        </w:rPr>
      </w:pPr>
    </w:p>
    <w:p w14:paraId="047E376C" w14:textId="77777777" w:rsidR="00D91054" w:rsidRDefault="00D91054">
      <w:pPr>
        <w:rPr>
          <w:rFonts w:hint="eastAsia"/>
        </w:rPr>
      </w:pPr>
    </w:p>
    <w:p w14:paraId="7920E427" w14:textId="77777777" w:rsidR="00D91054" w:rsidRDefault="00D91054">
      <w:pPr>
        <w:rPr>
          <w:rFonts w:hint="eastAsia"/>
        </w:rPr>
      </w:pPr>
    </w:p>
    <w:p w14:paraId="7DDD95AA" w14:textId="77777777" w:rsidR="00D91054" w:rsidRDefault="00D91054">
      <w:pPr>
        <w:rPr>
          <w:rFonts w:hint="eastAsia"/>
        </w:rPr>
      </w:pPr>
    </w:p>
    <w:p w14:paraId="38C3915F" w14:textId="77777777" w:rsidR="00D91054" w:rsidRDefault="00D91054">
      <w:pPr>
        <w:rPr>
          <w:rFonts w:hint="eastAsia"/>
        </w:rPr>
      </w:pPr>
    </w:p>
    <w:p w14:paraId="41ACB1AB" w14:textId="77777777" w:rsidR="00D91054" w:rsidRDefault="00D91054">
      <w:pPr>
        <w:rPr>
          <w:rFonts w:hint="eastAsia"/>
        </w:rPr>
      </w:pPr>
    </w:p>
    <w:p w14:paraId="1928C3E4" w14:textId="77777777" w:rsidR="00D91054" w:rsidRDefault="00D91054">
      <w:pPr>
        <w:rPr>
          <w:rFonts w:hint="eastAsia"/>
        </w:rPr>
      </w:pPr>
    </w:p>
    <w:sectPr w:rsidR="00D91054" w:rsidSect="003E7AC0">
      <w:pgSz w:w="11906" w:h="16838" w:code="9"/>
      <w:pgMar w:top="1985" w:right="1134"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1795" w14:textId="77777777" w:rsidR="00AE7958" w:rsidRDefault="00AE7958" w:rsidP="001A1ADF">
      <w:r>
        <w:separator/>
      </w:r>
    </w:p>
  </w:endnote>
  <w:endnote w:type="continuationSeparator" w:id="0">
    <w:p w14:paraId="5B2E979C" w14:textId="77777777" w:rsidR="00AE7958" w:rsidRDefault="00AE7958" w:rsidP="001A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C257" w14:textId="77777777" w:rsidR="00AE7958" w:rsidRDefault="00AE7958" w:rsidP="001A1ADF">
      <w:r>
        <w:separator/>
      </w:r>
    </w:p>
  </w:footnote>
  <w:footnote w:type="continuationSeparator" w:id="0">
    <w:p w14:paraId="2CF27618" w14:textId="77777777" w:rsidR="00AE7958" w:rsidRDefault="00AE7958" w:rsidP="001A1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7EC0"/>
    <w:multiLevelType w:val="hybridMultilevel"/>
    <w:tmpl w:val="380808D6"/>
    <w:lvl w:ilvl="0" w:tplc="EF00607E">
      <w:start w:val="4"/>
      <w:numFmt w:val="bullet"/>
      <w:lvlText w:val=""/>
      <w:lvlJc w:val="left"/>
      <w:pPr>
        <w:tabs>
          <w:tab w:val="num" w:pos="945"/>
        </w:tabs>
        <w:ind w:left="945" w:hanging="840"/>
      </w:pPr>
      <w:rPr>
        <w:rFonts w:ascii="Wingdings" w:eastAsia="ＭＳ 明朝" w:hAnsi="Wingdings" w:cs="Times New Roman" w:hint="default"/>
        <w:color w:val="FF0000"/>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3"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4"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5"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7"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10"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1"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2" w15:restartNumberingAfterBreak="0">
    <w:nsid w:val="79C95D5C"/>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7AE73E18"/>
    <w:multiLevelType w:val="singleLevel"/>
    <w:tmpl w:val="C93C8460"/>
    <w:lvl w:ilvl="0">
      <w:start w:val="1"/>
      <w:numFmt w:val="decimalEnclosedCircle"/>
      <w:lvlText w:val="%1"/>
      <w:lvlJc w:val="left"/>
      <w:pPr>
        <w:tabs>
          <w:tab w:val="num" w:pos="1584"/>
        </w:tabs>
        <w:ind w:left="1584" w:hanging="420"/>
      </w:pPr>
      <w:rPr>
        <w:rFonts w:hint="eastAsia"/>
      </w:rPr>
    </w:lvl>
  </w:abstractNum>
  <w:num w:numId="1" w16cid:durableId="2031224183">
    <w:abstractNumId w:val="10"/>
  </w:num>
  <w:num w:numId="2" w16cid:durableId="1674794955">
    <w:abstractNumId w:val="3"/>
  </w:num>
  <w:num w:numId="3" w16cid:durableId="1453478591">
    <w:abstractNumId w:val="2"/>
  </w:num>
  <w:num w:numId="4" w16cid:durableId="565261825">
    <w:abstractNumId w:val="5"/>
  </w:num>
  <w:num w:numId="5" w16cid:durableId="1967390887">
    <w:abstractNumId w:val="8"/>
  </w:num>
  <w:num w:numId="6" w16cid:durableId="1086998377">
    <w:abstractNumId w:val="7"/>
  </w:num>
  <w:num w:numId="7" w16cid:durableId="1083650791">
    <w:abstractNumId w:val="1"/>
  </w:num>
  <w:num w:numId="8" w16cid:durableId="345636891">
    <w:abstractNumId w:val="12"/>
  </w:num>
  <w:num w:numId="9" w16cid:durableId="910382537">
    <w:abstractNumId w:val="11"/>
  </w:num>
  <w:num w:numId="10" w16cid:durableId="975841916">
    <w:abstractNumId w:val="9"/>
  </w:num>
  <w:num w:numId="11" w16cid:durableId="286544684">
    <w:abstractNumId w:val="4"/>
  </w:num>
  <w:num w:numId="12" w16cid:durableId="222563065">
    <w:abstractNumId w:val="6"/>
  </w:num>
  <w:num w:numId="13" w16cid:durableId="728261212">
    <w:abstractNumId w:val="13"/>
  </w:num>
  <w:num w:numId="14" w16cid:durableId="1027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CB"/>
    <w:rsid w:val="001A1ADF"/>
    <w:rsid w:val="0027091D"/>
    <w:rsid w:val="003E7AC0"/>
    <w:rsid w:val="003F01EC"/>
    <w:rsid w:val="004E23CB"/>
    <w:rsid w:val="00762D35"/>
    <w:rsid w:val="00867C71"/>
    <w:rsid w:val="00922C0C"/>
    <w:rsid w:val="00A4708E"/>
    <w:rsid w:val="00A76BA8"/>
    <w:rsid w:val="00AE7958"/>
    <w:rsid w:val="00C67D17"/>
    <w:rsid w:val="00D91054"/>
    <w:rsid w:val="00D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0AA73E1"/>
  <w15:chartTrackingRefBased/>
  <w15:docId w15:val="{9B4C8FB7-5CAE-42FC-91B4-D768ED28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1A1ADF"/>
    <w:pPr>
      <w:tabs>
        <w:tab w:val="center" w:pos="4252"/>
        <w:tab w:val="right" w:pos="8504"/>
      </w:tabs>
      <w:snapToGrid w:val="0"/>
    </w:pPr>
  </w:style>
  <w:style w:type="character" w:customStyle="1" w:styleId="a4">
    <w:name w:val="ヘッダー (文字)"/>
    <w:basedOn w:val="a0"/>
    <w:link w:val="a3"/>
    <w:uiPriority w:val="99"/>
    <w:semiHidden/>
    <w:rsid w:val="001A1ADF"/>
    <w:rPr>
      <w:kern w:val="2"/>
      <w:sz w:val="21"/>
    </w:rPr>
  </w:style>
  <w:style w:type="paragraph" w:styleId="a5">
    <w:name w:val="footer"/>
    <w:basedOn w:val="a"/>
    <w:link w:val="a6"/>
    <w:uiPriority w:val="99"/>
    <w:semiHidden/>
    <w:unhideWhenUsed/>
    <w:rsid w:val="001A1ADF"/>
    <w:pPr>
      <w:tabs>
        <w:tab w:val="center" w:pos="4252"/>
        <w:tab w:val="right" w:pos="8504"/>
      </w:tabs>
      <w:snapToGrid w:val="0"/>
    </w:pPr>
  </w:style>
  <w:style w:type="character" w:customStyle="1" w:styleId="a6">
    <w:name w:val="フッター (文字)"/>
    <w:basedOn w:val="a0"/>
    <w:link w:val="a5"/>
    <w:uiPriority w:val="99"/>
    <w:semiHidden/>
    <w:rsid w:val="001A1AD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dcterms:created xsi:type="dcterms:W3CDTF">2025-11-11T08:15:00Z</dcterms:created>
  <dcterms:modified xsi:type="dcterms:W3CDTF">2025-11-11T08:15:00Z</dcterms:modified>
</cp:coreProperties>
</file>