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04AC" w14:textId="77777777" w:rsidR="00F75FEA" w:rsidRPr="0078384C" w:rsidRDefault="00F75FEA">
      <w:r w:rsidRPr="0078384C">
        <w:rPr>
          <w:rFonts w:hint="eastAsia"/>
        </w:rPr>
        <w:t xml:space="preserve">     </w:t>
      </w:r>
      <w:r w:rsidRPr="0078384C">
        <w:rPr>
          <w:rFonts w:hint="eastAsia"/>
        </w:rPr>
        <w:t>別表―１</w:t>
      </w:r>
    </w:p>
    <w:p w14:paraId="465922C9" w14:textId="77777777" w:rsidR="00F75FEA" w:rsidRPr="0078384C" w:rsidRDefault="00340A54">
      <w:r w:rsidRPr="0078384C">
        <w:rPr>
          <w:rFonts w:hint="eastAsia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1248"/>
        <w:gridCol w:w="4272"/>
      </w:tblGrid>
      <w:tr w:rsidR="00F75FEA" w:rsidRPr="0078384C" w14:paraId="615DA9AD" w14:textId="77777777">
        <w:trPr>
          <w:cantSplit/>
          <w:trHeight w:val="348"/>
        </w:trPr>
        <w:tc>
          <w:tcPr>
            <w:tcW w:w="1992" w:type="dxa"/>
            <w:vAlign w:val="center"/>
          </w:tcPr>
          <w:p w14:paraId="64984CDD" w14:textId="77777777" w:rsidR="00F75FEA" w:rsidRPr="0078384C" w:rsidRDefault="00F75FEA"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関</w:t>
            </w:r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係</w:t>
            </w:r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法</w:t>
            </w:r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令</w:t>
            </w:r>
          </w:p>
        </w:tc>
        <w:tc>
          <w:tcPr>
            <w:tcW w:w="1248" w:type="dxa"/>
            <w:vAlign w:val="center"/>
          </w:tcPr>
          <w:p w14:paraId="41C99DF1" w14:textId="77777777" w:rsidR="00F75FEA" w:rsidRPr="0078384C" w:rsidRDefault="00F75FEA"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担当部門</w:t>
            </w:r>
          </w:p>
        </w:tc>
        <w:tc>
          <w:tcPr>
            <w:tcW w:w="4272" w:type="dxa"/>
            <w:vAlign w:val="center"/>
          </w:tcPr>
          <w:p w14:paraId="6EBCF05A" w14:textId="77777777" w:rsidR="00F75FEA" w:rsidRPr="0078384C" w:rsidRDefault="00F75FEA">
            <w:r w:rsidRPr="0078384C">
              <w:rPr>
                <w:rFonts w:hint="eastAsia"/>
              </w:rPr>
              <w:t xml:space="preserve">       </w:t>
            </w:r>
            <w:r w:rsidRPr="0078384C">
              <w:rPr>
                <w:rFonts w:hint="eastAsia"/>
              </w:rPr>
              <w:t>備</w:t>
            </w:r>
            <w:r w:rsidRPr="0078384C">
              <w:rPr>
                <w:rFonts w:hint="eastAsia"/>
              </w:rPr>
              <w:t xml:space="preserve">           </w:t>
            </w:r>
            <w:r w:rsidRPr="0078384C">
              <w:rPr>
                <w:rFonts w:hint="eastAsia"/>
              </w:rPr>
              <w:t>考</w:t>
            </w:r>
          </w:p>
        </w:tc>
      </w:tr>
      <w:tr w:rsidR="00F75FEA" w:rsidRPr="0078384C" w14:paraId="39758411" w14:textId="77777777">
        <w:trPr>
          <w:cantSplit/>
          <w:trHeight w:val="648"/>
        </w:trPr>
        <w:tc>
          <w:tcPr>
            <w:tcW w:w="1992" w:type="dxa"/>
            <w:vAlign w:val="center"/>
          </w:tcPr>
          <w:p w14:paraId="61432AC9" w14:textId="77777777" w:rsidR="00F75FEA" w:rsidRPr="0078384C" w:rsidRDefault="00F75FEA">
            <w:r w:rsidRPr="0078384C">
              <w:rPr>
                <w:rFonts w:hint="eastAsia"/>
              </w:rPr>
              <w:t>労働基準法関係</w:t>
            </w:r>
          </w:p>
        </w:tc>
        <w:tc>
          <w:tcPr>
            <w:tcW w:w="1248" w:type="dxa"/>
            <w:vAlign w:val="center"/>
          </w:tcPr>
          <w:p w14:paraId="68CD5229" w14:textId="77777777" w:rsidR="00F75FEA" w:rsidRPr="0078384C" w:rsidRDefault="00AD0CE9">
            <w:r w:rsidRPr="0078384C">
              <w:rPr>
                <w:rFonts w:hint="eastAsia"/>
              </w:rPr>
              <w:t>総</w:t>
            </w:r>
            <w:r w:rsidR="00F75FEA" w:rsidRPr="0078384C">
              <w:rPr>
                <w:rFonts w:hint="eastAsia"/>
              </w:rPr>
              <w:t>務課</w:t>
            </w:r>
          </w:p>
          <w:p w14:paraId="27D5D360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AD0CE9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  <w:vAlign w:val="center"/>
          </w:tcPr>
          <w:p w14:paraId="511AD39B" w14:textId="77777777" w:rsidR="00F75FEA" w:rsidRPr="0078384C" w:rsidRDefault="00F75FEA">
            <w:pPr>
              <w:widowControl/>
              <w:jc w:val="left"/>
            </w:pPr>
          </w:p>
          <w:p w14:paraId="0D34B0F6" w14:textId="77777777" w:rsidR="00F75FEA" w:rsidRPr="0078384C" w:rsidRDefault="00F75FEA"/>
        </w:tc>
      </w:tr>
      <w:tr w:rsidR="00F75FEA" w:rsidRPr="0078384C" w14:paraId="72F872D1" w14:textId="77777777">
        <w:trPr>
          <w:cantSplit/>
          <w:trHeight w:val="636"/>
        </w:trPr>
        <w:tc>
          <w:tcPr>
            <w:tcW w:w="1992" w:type="dxa"/>
            <w:vAlign w:val="center"/>
          </w:tcPr>
          <w:p w14:paraId="6C584A94" w14:textId="77777777" w:rsidR="00F75FEA" w:rsidRPr="0078384C" w:rsidRDefault="00F75FEA">
            <w:r w:rsidRPr="0078384C">
              <w:rPr>
                <w:rFonts w:hint="eastAsia"/>
              </w:rPr>
              <w:t>労働安全衛生法関係</w:t>
            </w:r>
          </w:p>
        </w:tc>
        <w:tc>
          <w:tcPr>
            <w:tcW w:w="1248" w:type="dxa"/>
            <w:vAlign w:val="center"/>
          </w:tcPr>
          <w:p w14:paraId="1231F7C5" w14:textId="77777777" w:rsidR="00F75FEA" w:rsidRPr="0078384C" w:rsidRDefault="00F75FEA">
            <w:r w:rsidRPr="0078384C">
              <w:rPr>
                <w:rFonts w:hint="eastAsia"/>
              </w:rPr>
              <w:t>品質管理</w:t>
            </w:r>
            <w:r w:rsidR="00AD0CE9" w:rsidRPr="0078384C">
              <w:rPr>
                <w:rFonts w:hint="eastAsia"/>
              </w:rPr>
              <w:t>室</w:t>
            </w:r>
          </w:p>
          <w:p w14:paraId="21FAF88A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AD0CE9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  <w:vAlign w:val="center"/>
          </w:tcPr>
          <w:p w14:paraId="341D93E9" w14:textId="77777777" w:rsidR="00F75FEA" w:rsidRPr="0078384C" w:rsidRDefault="00F75FEA">
            <w:pPr>
              <w:widowControl/>
              <w:jc w:val="left"/>
            </w:pPr>
          </w:p>
          <w:p w14:paraId="6DC019F3" w14:textId="77777777" w:rsidR="00F75FEA" w:rsidRPr="0078384C" w:rsidRDefault="00F75FEA">
            <w:r w:rsidRPr="0078384C">
              <w:rPr>
                <w:rFonts w:hint="eastAsia"/>
              </w:rPr>
              <w:t>実施の主体は安全管理者で、重要事項に</w:t>
            </w:r>
          </w:p>
          <w:p w14:paraId="7DB063FA" w14:textId="77777777" w:rsidR="00F75FEA" w:rsidRPr="0078384C" w:rsidRDefault="00F75FEA">
            <w:r w:rsidRPr="0078384C">
              <w:rPr>
                <w:rFonts w:hint="eastAsia"/>
              </w:rPr>
              <w:t>関しては、安全管理者の指揮により行う。</w:t>
            </w:r>
          </w:p>
        </w:tc>
      </w:tr>
      <w:tr w:rsidR="00F75FEA" w:rsidRPr="0078384C" w14:paraId="2FB81A25" w14:textId="77777777">
        <w:trPr>
          <w:cantSplit/>
          <w:trHeight w:val="696"/>
        </w:trPr>
        <w:tc>
          <w:tcPr>
            <w:tcW w:w="1992" w:type="dxa"/>
            <w:vAlign w:val="center"/>
          </w:tcPr>
          <w:p w14:paraId="4059A5A6" w14:textId="77777777" w:rsidR="00F75FEA" w:rsidRPr="0078384C" w:rsidRDefault="00F75FEA">
            <w:r w:rsidRPr="0078384C">
              <w:rPr>
                <w:rFonts w:hint="eastAsia"/>
              </w:rPr>
              <w:t>消防法関係</w:t>
            </w:r>
          </w:p>
        </w:tc>
        <w:tc>
          <w:tcPr>
            <w:tcW w:w="1248" w:type="dxa"/>
            <w:vAlign w:val="center"/>
          </w:tcPr>
          <w:p w14:paraId="4A34B688" w14:textId="77777777" w:rsidR="00F75FEA" w:rsidRPr="0078384C" w:rsidRDefault="00F75FEA">
            <w:r w:rsidRPr="0078384C">
              <w:rPr>
                <w:rFonts w:hint="eastAsia"/>
              </w:rPr>
              <w:t>品質管理</w:t>
            </w:r>
            <w:r w:rsidR="00AD0CE9" w:rsidRPr="0078384C">
              <w:rPr>
                <w:rFonts w:hint="eastAsia"/>
              </w:rPr>
              <w:t>室</w:t>
            </w:r>
          </w:p>
          <w:p w14:paraId="634B6874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AD0CE9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</w:tcPr>
          <w:p w14:paraId="5EF31D4E" w14:textId="77777777" w:rsidR="00F75FEA" w:rsidRPr="0078384C" w:rsidRDefault="00F75FEA"/>
        </w:tc>
      </w:tr>
      <w:tr w:rsidR="00F75FEA" w:rsidRPr="0078384C" w14:paraId="5B92AFE5" w14:textId="77777777">
        <w:trPr>
          <w:cantSplit/>
          <w:trHeight w:val="996"/>
        </w:trPr>
        <w:tc>
          <w:tcPr>
            <w:tcW w:w="1992" w:type="dxa"/>
            <w:vAlign w:val="center"/>
          </w:tcPr>
          <w:p w14:paraId="44CFCAFE" w14:textId="77777777" w:rsidR="00F75FEA" w:rsidRPr="0078384C" w:rsidRDefault="00F75FEA">
            <w:r w:rsidRPr="0078384C">
              <w:rPr>
                <w:rFonts w:hint="eastAsia"/>
              </w:rPr>
              <w:t>高圧ガス</w:t>
            </w:r>
            <w:r w:rsidR="00D26219" w:rsidRPr="00DA5FF8">
              <w:rPr>
                <w:rFonts w:hint="eastAsia"/>
              </w:rPr>
              <w:t>保安</w:t>
            </w:r>
            <w:r w:rsidRPr="0078384C">
              <w:rPr>
                <w:rFonts w:hint="eastAsia"/>
              </w:rPr>
              <w:t>法関係</w:t>
            </w:r>
          </w:p>
        </w:tc>
        <w:tc>
          <w:tcPr>
            <w:tcW w:w="1248" w:type="dxa"/>
            <w:vAlign w:val="center"/>
          </w:tcPr>
          <w:p w14:paraId="72AB4C09" w14:textId="77777777" w:rsidR="00F75FEA" w:rsidRPr="0078384C" w:rsidRDefault="00F75FEA">
            <w:r w:rsidRPr="0078384C">
              <w:rPr>
                <w:rFonts w:hint="eastAsia"/>
              </w:rPr>
              <w:t>品質管理</w:t>
            </w:r>
            <w:r w:rsidR="001679DD" w:rsidRPr="0078384C">
              <w:rPr>
                <w:rFonts w:hint="eastAsia"/>
              </w:rPr>
              <w:t>室</w:t>
            </w:r>
          </w:p>
          <w:p w14:paraId="3090E656" w14:textId="77777777" w:rsidR="00F75FEA" w:rsidRPr="0078384C" w:rsidRDefault="00F75FEA">
            <w:r w:rsidRPr="0078384C">
              <w:rPr>
                <w:rFonts w:hint="eastAsia"/>
              </w:rPr>
              <w:t>工務課</w:t>
            </w:r>
          </w:p>
          <w:p w14:paraId="41E14ED4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1679DD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</w:tcPr>
          <w:p w14:paraId="7B99EFD5" w14:textId="77777777" w:rsidR="00F75FEA" w:rsidRPr="0078384C" w:rsidRDefault="00F75FEA"/>
        </w:tc>
      </w:tr>
      <w:tr w:rsidR="00F75FEA" w:rsidRPr="0078384C" w14:paraId="5EC76EA7" w14:textId="77777777">
        <w:trPr>
          <w:cantSplit/>
          <w:trHeight w:val="672"/>
        </w:trPr>
        <w:tc>
          <w:tcPr>
            <w:tcW w:w="1992" w:type="dxa"/>
            <w:vAlign w:val="center"/>
          </w:tcPr>
          <w:p w14:paraId="2572C53A" w14:textId="77777777" w:rsidR="00F75FEA" w:rsidRPr="0078384C" w:rsidRDefault="00F75FEA">
            <w:r w:rsidRPr="0078384C">
              <w:rPr>
                <w:rFonts w:hint="eastAsia"/>
              </w:rPr>
              <w:t>電気事業法関係</w:t>
            </w:r>
          </w:p>
        </w:tc>
        <w:tc>
          <w:tcPr>
            <w:tcW w:w="1248" w:type="dxa"/>
            <w:vAlign w:val="center"/>
          </w:tcPr>
          <w:p w14:paraId="3F04FE2A" w14:textId="77777777" w:rsidR="00F75FEA" w:rsidRPr="0078384C" w:rsidRDefault="00F75FEA">
            <w:r w:rsidRPr="0078384C">
              <w:rPr>
                <w:rFonts w:hint="eastAsia"/>
              </w:rPr>
              <w:t>工務課</w:t>
            </w:r>
          </w:p>
          <w:p w14:paraId="3D975EA9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1679DD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</w:tcPr>
          <w:p w14:paraId="73174538" w14:textId="77777777" w:rsidR="00F75FEA" w:rsidRPr="0078384C" w:rsidRDefault="00F75FEA"/>
        </w:tc>
      </w:tr>
      <w:tr w:rsidR="00F75FEA" w:rsidRPr="0078384C" w14:paraId="095F6398" w14:textId="77777777">
        <w:trPr>
          <w:cantSplit/>
          <w:trHeight w:val="672"/>
        </w:trPr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23ECD982" w14:textId="77777777" w:rsidR="00F75FEA" w:rsidRPr="0078384C" w:rsidRDefault="00F75FEA">
            <w:r w:rsidRPr="0078384C">
              <w:rPr>
                <w:rFonts w:hint="eastAsia"/>
              </w:rPr>
              <w:t>建築基準法関係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06105BA" w14:textId="77777777" w:rsidR="00F75FEA" w:rsidRPr="0078384C" w:rsidRDefault="00F75FEA">
            <w:r w:rsidRPr="0078384C">
              <w:rPr>
                <w:rFonts w:hint="eastAsia"/>
              </w:rPr>
              <w:t>工務課</w:t>
            </w:r>
          </w:p>
          <w:p w14:paraId="35257E92" w14:textId="77777777" w:rsidR="00F75FEA" w:rsidRPr="0078384C" w:rsidRDefault="00F75FEA">
            <w:r w:rsidRPr="0078384C">
              <w:rPr>
                <w:rFonts w:hint="eastAsia"/>
              </w:rPr>
              <w:t>該当</w:t>
            </w:r>
            <w:r w:rsidR="001679DD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14:paraId="7A75843F" w14:textId="77777777" w:rsidR="00F75FEA" w:rsidRPr="0078384C" w:rsidRDefault="00F75FEA"/>
        </w:tc>
      </w:tr>
    </w:tbl>
    <w:p w14:paraId="2B7C77B1" w14:textId="77777777" w:rsidR="00F75FEA" w:rsidRPr="0078384C" w:rsidRDefault="00F75FEA"/>
    <w:p w14:paraId="610880FD" w14:textId="77777777" w:rsidR="00F75FEA" w:rsidRPr="0078384C" w:rsidRDefault="00F75FEA"/>
    <w:p w14:paraId="1E4952E3" w14:textId="77777777" w:rsidR="00340A54" w:rsidRPr="0078384C" w:rsidRDefault="00340A54"/>
    <w:p w14:paraId="7DFD944B" w14:textId="77777777" w:rsidR="00340A54" w:rsidRPr="0078384C" w:rsidRDefault="00340A54"/>
    <w:p w14:paraId="042F0C8B" w14:textId="77777777" w:rsidR="00340A54" w:rsidRPr="0078384C" w:rsidRDefault="00340A54"/>
    <w:p w14:paraId="1C00D763" w14:textId="77777777" w:rsidR="00F75FEA" w:rsidRPr="0078384C" w:rsidRDefault="00F75FEA"/>
    <w:p w14:paraId="6753AEDB" w14:textId="77777777" w:rsidR="00F75FEA" w:rsidRPr="0078384C" w:rsidRDefault="00F75FEA">
      <w:r w:rsidRPr="0078384C">
        <w:rPr>
          <w:rFonts w:hint="eastAsia"/>
        </w:rPr>
        <w:t xml:space="preserve">     </w:t>
      </w:r>
      <w:r w:rsidRPr="0078384C">
        <w:rPr>
          <w:rFonts w:hint="eastAsia"/>
        </w:rPr>
        <w:t>別表―２</w:t>
      </w:r>
    </w:p>
    <w:p w14:paraId="1067E2C0" w14:textId="77777777" w:rsidR="00F75FEA" w:rsidRPr="0078384C" w:rsidRDefault="00F75FEA"/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5436"/>
      </w:tblGrid>
      <w:tr w:rsidR="00F75FEA" w:rsidRPr="0078384C" w14:paraId="1ABBF652" w14:textId="77777777">
        <w:trPr>
          <w:trHeight w:val="324"/>
        </w:trPr>
        <w:tc>
          <w:tcPr>
            <w:tcW w:w="2028" w:type="dxa"/>
          </w:tcPr>
          <w:p w14:paraId="7C729565" w14:textId="77777777" w:rsidR="00F75FEA" w:rsidRPr="0078384C" w:rsidRDefault="00F75FEA">
            <w:r w:rsidRPr="0078384C">
              <w:rPr>
                <w:rFonts w:hint="eastAsia"/>
              </w:rPr>
              <w:t xml:space="preserve">   </w:t>
            </w:r>
            <w:r w:rsidRPr="0078384C">
              <w:rPr>
                <w:rFonts w:hint="eastAsia"/>
              </w:rPr>
              <w:t>担</w:t>
            </w:r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当</w:t>
            </w:r>
            <w:r w:rsidRPr="0078384C">
              <w:rPr>
                <w:rFonts w:hint="eastAsia"/>
              </w:rPr>
              <w:t xml:space="preserve"> </w:t>
            </w:r>
            <w:r w:rsidRPr="0078384C">
              <w:rPr>
                <w:rFonts w:hint="eastAsia"/>
              </w:rPr>
              <w:t>者</w:t>
            </w:r>
          </w:p>
        </w:tc>
        <w:tc>
          <w:tcPr>
            <w:tcW w:w="5436" w:type="dxa"/>
          </w:tcPr>
          <w:p w14:paraId="52DA45FE" w14:textId="77777777" w:rsidR="00F75FEA" w:rsidRPr="0078384C" w:rsidRDefault="00F75FEA">
            <w:r w:rsidRPr="0078384C">
              <w:rPr>
                <w:rFonts w:hint="eastAsia"/>
              </w:rPr>
              <w:t xml:space="preserve">          </w:t>
            </w:r>
            <w:r w:rsidRPr="0078384C">
              <w:rPr>
                <w:rFonts w:hint="eastAsia"/>
              </w:rPr>
              <w:t>業</w:t>
            </w:r>
            <w:r w:rsidRPr="0078384C">
              <w:rPr>
                <w:rFonts w:hint="eastAsia"/>
              </w:rPr>
              <w:t xml:space="preserve">  </w:t>
            </w:r>
            <w:r w:rsidRPr="0078384C">
              <w:rPr>
                <w:rFonts w:hint="eastAsia"/>
              </w:rPr>
              <w:t>務</w:t>
            </w:r>
            <w:r w:rsidRPr="0078384C">
              <w:rPr>
                <w:rFonts w:hint="eastAsia"/>
              </w:rPr>
              <w:t xml:space="preserve">  </w:t>
            </w:r>
            <w:r w:rsidRPr="0078384C">
              <w:rPr>
                <w:rFonts w:hint="eastAsia"/>
              </w:rPr>
              <w:t>範</w:t>
            </w:r>
            <w:r w:rsidRPr="0078384C">
              <w:rPr>
                <w:rFonts w:hint="eastAsia"/>
              </w:rPr>
              <w:t xml:space="preserve">  </w:t>
            </w:r>
            <w:r w:rsidRPr="0078384C">
              <w:rPr>
                <w:rFonts w:hint="eastAsia"/>
              </w:rPr>
              <w:t>囲</w:t>
            </w:r>
          </w:p>
        </w:tc>
      </w:tr>
      <w:tr w:rsidR="00F75FEA" w:rsidRPr="0078384C" w14:paraId="51171431" w14:textId="77777777">
        <w:trPr>
          <w:trHeight w:val="1008"/>
        </w:trPr>
        <w:tc>
          <w:tcPr>
            <w:tcW w:w="2028" w:type="dxa"/>
            <w:vAlign w:val="center"/>
          </w:tcPr>
          <w:p w14:paraId="37E5617C" w14:textId="77777777" w:rsidR="00F75FEA" w:rsidRPr="0078384C" w:rsidRDefault="00F75FEA">
            <w:r w:rsidRPr="0078384C">
              <w:rPr>
                <w:rFonts w:hint="eastAsia"/>
              </w:rPr>
              <w:t>各安全管理者</w:t>
            </w:r>
          </w:p>
          <w:p w14:paraId="75D9A6A3" w14:textId="77777777" w:rsidR="00F75FEA" w:rsidRPr="0078384C" w:rsidRDefault="001679DD">
            <w:r w:rsidRPr="0078384C">
              <w:rPr>
                <w:rFonts w:hint="eastAsia"/>
              </w:rPr>
              <w:t>品質管理室</w:t>
            </w:r>
            <w:r w:rsidR="00F75FEA" w:rsidRPr="0078384C">
              <w:rPr>
                <w:rFonts w:hint="eastAsia"/>
              </w:rPr>
              <w:t>長</w:t>
            </w:r>
          </w:p>
        </w:tc>
        <w:tc>
          <w:tcPr>
            <w:tcW w:w="5436" w:type="dxa"/>
            <w:vAlign w:val="center"/>
          </w:tcPr>
          <w:p w14:paraId="39DABE31" w14:textId="77777777" w:rsidR="00F75FEA" w:rsidRPr="0078384C" w:rsidRDefault="00F75FEA">
            <w:pPr>
              <w:numPr>
                <w:ilvl w:val="0"/>
                <w:numId w:val="25"/>
              </w:numPr>
            </w:pPr>
            <w:r w:rsidRPr="0078384C">
              <w:rPr>
                <w:rFonts w:hint="eastAsia"/>
              </w:rPr>
              <w:t>工場全般の安全管理</w:t>
            </w:r>
          </w:p>
          <w:p w14:paraId="17BF24C3" w14:textId="77777777" w:rsidR="00F75FEA" w:rsidRPr="0078384C" w:rsidRDefault="00F75FEA">
            <w:pPr>
              <w:numPr>
                <w:ilvl w:val="0"/>
                <w:numId w:val="25"/>
              </w:numPr>
            </w:pPr>
            <w:r w:rsidRPr="0078384C">
              <w:rPr>
                <w:rFonts w:hint="eastAsia"/>
              </w:rPr>
              <w:t>関係官庁等の対する対外接触</w:t>
            </w:r>
          </w:p>
          <w:p w14:paraId="1AF200D8" w14:textId="77777777" w:rsidR="00F75FEA" w:rsidRPr="0078384C" w:rsidRDefault="00F75FEA">
            <w:pPr>
              <w:numPr>
                <w:ilvl w:val="0"/>
                <w:numId w:val="25"/>
              </w:numPr>
            </w:pPr>
            <w:r w:rsidRPr="0078384C">
              <w:rPr>
                <w:rFonts w:hint="eastAsia"/>
              </w:rPr>
              <w:t>安全に関する重要事項の記録及び保存</w:t>
            </w:r>
          </w:p>
        </w:tc>
      </w:tr>
      <w:tr w:rsidR="00F75FEA" w:rsidRPr="0078384C" w14:paraId="770D0B7B" w14:textId="77777777">
        <w:trPr>
          <w:trHeight w:val="336"/>
        </w:trPr>
        <w:tc>
          <w:tcPr>
            <w:tcW w:w="2028" w:type="dxa"/>
            <w:vAlign w:val="center"/>
          </w:tcPr>
          <w:p w14:paraId="7D6E7EB4" w14:textId="77777777" w:rsidR="00F75FEA" w:rsidRPr="0078384C" w:rsidRDefault="00F75FEA">
            <w:r w:rsidRPr="0078384C">
              <w:rPr>
                <w:rFonts w:hint="eastAsia"/>
              </w:rPr>
              <w:t>総務部長</w:t>
            </w:r>
          </w:p>
        </w:tc>
        <w:tc>
          <w:tcPr>
            <w:tcW w:w="5436" w:type="dxa"/>
            <w:vAlign w:val="center"/>
          </w:tcPr>
          <w:p w14:paraId="12FFB69B" w14:textId="77777777" w:rsidR="00F75FEA" w:rsidRPr="0078384C" w:rsidRDefault="00F75FEA">
            <w:r w:rsidRPr="0078384C">
              <w:rPr>
                <w:rFonts w:hint="eastAsia"/>
              </w:rPr>
              <w:t>１．工場全般の防災管理</w:t>
            </w:r>
          </w:p>
        </w:tc>
      </w:tr>
      <w:tr w:rsidR="00F75FEA" w:rsidRPr="0078384C" w14:paraId="09624341" w14:textId="77777777">
        <w:trPr>
          <w:trHeight w:val="660"/>
        </w:trPr>
        <w:tc>
          <w:tcPr>
            <w:tcW w:w="2028" w:type="dxa"/>
            <w:vAlign w:val="center"/>
          </w:tcPr>
          <w:p w14:paraId="4A7E7035" w14:textId="77777777" w:rsidR="00F75FEA" w:rsidRPr="0078384C" w:rsidRDefault="00F75FEA">
            <w:r w:rsidRPr="0078384C">
              <w:rPr>
                <w:rFonts w:hint="eastAsia"/>
              </w:rPr>
              <w:t>工務課長</w:t>
            </w:r>
          </w:p>
        </w:tc>
        <w:tc>
          <w:tcPr>
            <w:tcW w:w="5436" w:type="dxa"/>
            <w:vAlign w:val="center"/>
          </w:tcPr>
          <w:p w14:paraId="6FA38B46" w14:textId="77777777" w:rsidR="00F75FEA" w:rsidRPr="0078384C" w:rsidRDefault="00F75FEA">
            <w:pPr>
              <w:numPr>
                <w:ilvl w:val="0"/>
                <w:numId w:val="26"/>
              </w:numPr>
            </w:pPr>
            <w:r w:rsidRPr="0078384C">
              <w:rPr>
                <w:rFonts w:hint="eastAsia"/>
              </w:rPr>
              <w:t>機械設備及び建築物関係の安全管理</w:t>
            </w:r>
          </w:p>
          <w:p w14:paraId="7022FD74" w14:textId="77777777" w:rsidR="00F75FEA" w:rsidRPr="0078384C" w:rsidRDefault="00F75FEA">
            <w:pPr>
              <w:numPr>
                <w:ilvl w:val="0"/>
                <w:numId w:val="26"/>
              </w:numPr>
            </w:pPr>
            <w:r w:rsidRPr="0078384C">
              <w:rPr>
                <w:rFonts w:hint="eastAsia"/>
              </w:rPr>
              <w:t>電気設備関係の安全管理</w:t>
            </w:r>
          </w:p>
        </w:tc>
      </w:tr>
      <w:tr w:rsidR="00F75FEA" w:rsidRPr="0078384C" w14:paraId="13920850" w14:textId="77777777">
        <w:trPr>
          <w:trHeight w:val="324"/>
        </w:trPr>
        <w:tc>
          <w:tcPr>
            <w:tcW w:w="2028" w:type="dxa"/>
            <w:vAlign w:val="center"/>
          </w:tcPr>
          <w:p w14:paraId="19BACEAF" w14:textId="77777777" w:rsidR="00F75FEA" w:rsidRPr="0078384C" w:rsidRDefault="001679DD">
            <w:r w:rsidRPr="0078384C">
              <w:rPr>
                <w:rFonts w:hint="eastAsia"/>
              </w:rPr>
              <w:t>各室・</w:t>
            </w:r>
            <w:r w:rsidR="00F75FEA" w:rsidRPr="0078384C">
              <w:rPr>
                <w:rFonts w:hint="eastAsia"/>
              </w:rPr>
              <w:t>課長</w:t>
            </w:r>
          </w:p>
        </w:tc>
        <w:tc>
          <w:tcPr>
            <w:tcW w:w="5436" w:type="dxa"/>
            <w:vAlign w:val="center"/>
          </w:tcPr>
          <w:p w14:paraId="2E97E0A6" w14:textId="77777777" w:rsidR="00F75FEA" w:rsidRPr="0078384C" w:rsidRDefault="00F75FEA" w:rsidP="0078384C">
            <w:r w:rsidRPr="0078384C">
              <w:rPr>
                <w:rFonts w:hint="eastAsia"/>
              </w:rPr>
              <w:t>１．当該</w:t>
            </w:r>
            <w:r w:rsidR="00340A54" w:rsidRPr="0078384C">
              <w:rPr>
                <w:rFonts w:hint="eastAsia"/>
              </w:rPr>
              <w:t>室・</w:t>
            </w:r>
            <w:r w:rsidRPr="0078384C">
              <w:rPr>
                <w:rFonts w:hint="eastAsia"/>
              </w:rPr>
              <w:t>課内の安全管理</w:t>
            </w:r>
            <w:r w:rsidR="00340A54" w:rsidRPr="0078384C">
              <w:rPr>
                <w:rFonts w:hint="eastAsia"/>
              </w:rPr>
              <w:t xml:space="preserve">　　　　　　　　　　　</w:t>
            </w:r>
          </w:p>
        </w:tc>
      </w:tr>
    </w:tbl>
    <w:p w14:paraId="6455ADE4" w14:textId="77777777" w:rsidR="00F75FEA" w:rsidRPr="0078384C" w:rsidRDefault="00F75FEA"/>
    <w:p w14:paraId="45FCF2F2" w14:textId="77777777" w:rsidR="00F75FEA" w:rsidRDefault="00F75FEA"/>
    <w:p w14:paraId="14011611" w14:textId="77777777" w:rsidR="0078384C" w:rsidRPr="0078384C" w:rsidRDefault="0078384C"/>
    <w:p w14:paraId="08B85016" w14:textId="77777777" w:rsidR="00F75FEA" w:rsidRPr="0078384C" w:rsidRDefault="00F75FEA"/>
    <w:p w14:paraId="21E52187" w14:textId="77777777" w:rsidR="00F75FEA" w:rsidRPr="0078384C" w:rsidRDefault="00F75FEA"/>
    <w:p w14:paraId="6E440118" w14:textId="77777777" w:rsidR="00F75FEA" w:rsidRPr="0078384C" w:rsidRDefault="00F75FEA"/>
    <w:p w14:paraId="41EAF9BE" w14:textId="77777777" w:rsidR="00F75FEA" w:rsidRPr="0078384C" w:rsidRDefault="00F75FEA">
      <w:r w:rsidRPr="0078384C">
        <w:rPr>
          <w:rFonts w:hint="eastAsia"/>
        </w:rPr>
        <w:lastRenderedPageBreak/>
        <w:t xml:space="preserve">      </w:t>
      </w:r>
      <w:r w:rsidRPr="0078384C">
        <w:rPr>
          <w:rFonts w:hint="eastAsia"/>
        </w:rPr>
        <w:t>別表―３</w:t>
      </w:r>
    </w:p>
    <w:p w14:paraId="6E7BC9F5" w14:textId="77777777" w:rsidR="00F75FEA" w:rsidRPr="0078384C" w:rsidRDefault="00F75FEA">
      <w:r w:rsidRPr="0078384C">
        <w:rPr>
          <w:rFonts w:hint="eastAsia"/>
        </w:rPr>
        <w:t xml:space="preserve">                           </w:t>
      </w:r>
      <w:r w:rsidRPr="0078384C">
        <w:rPr>
          <w:rFonts w:hint="eastAsia"/>
        </w:rPr>
        <w:t>作業主任者等の任命基準</w:t>
      </w:r>
    </w:p>
    <w:p w14:paraId="1DFFB757" w14:textId="77777777" w:rsidR="00F75FEA" w:rsidRPr="0078384C" w:rsidRDefault="00F75F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100"/>
        <w:gridCol w:w="2436"/>
        <w:gridCol w:w="2175"/>
      </w:tblGrid>
      <w:tr w:rsidR="00F75FEA" w:rsidRPr="0078384C" w14:paraId="5A31A3AC" w14:textId="77777777">
        <w:tc>
          <w:tcPr>
            <w:tcW w:w="1989" w:type="dxa"/>
            <w:vAlign w:val="center"/>
          </w:tcPr>
          <w:p w14:paraId="7629377B" w14:textId="77777777" w:rsidR="00F75FEA" w:rsidRPr="0078384C" w:rsidRDefault="00F75FEA">
            <w:r w:rsidRPr="0078384C">
              <w:rPr>
                <w:rFonts w:hint="eastAsia"/>
              </w:rPr>
              <w:t xml:space="preserve">   </w:t>
            </w:r>
            <w:r w:rsidRPr="0078384C">
              <w:rPr>
                <w:rFonts w:hint="eastAsia"/>
              </w:rPr>
              <w:t>該当業務</w:t>
            </w:r>
          </w:p>
        </w:tc>
        <w:tc>
          <w:tcPr>
            <w:tcW w:w="2100" w:type="dxa"/>
          </w:tcPr>
          <w:p w14:paraId="26425056" w14:textId="77777777" w:rsidR="00F75FEA" w:rsidRPr="0078384C" w:rsidRDefault="00F75FEA">
            <w:r w:rsidRPr="0078384C">
              <w:rPr>
                <w:rFonts w:hint="eastAsia"/>
              </w:rPr>
              <w:t xml:space="preserve">   </w:t>
            </w:r>
            <w:r w:rsidRPr="0078384C">
              <w:rPr>
                <w:rFonts w:hint="eastAsia"/>
              </w:rPr>
              <w:t>関連条項</w:t>
            </w:r>
          </w:p>
        </w:tc>
        <w:tc>
          <w:tcPr>
            <w:tcW w:w="2436" w:type="dxa"/>
          </w:tcPr>
          <w:p w14:paraId="5910C763" w14:textId="77777777" w:rsidR="00F75FEA" w:rsidRPr="0078384C" w:rsidRDefault="00F75FEA">
            <w:r w:rsidRPr="0078384C">
              <w:rPr>
                <w:rFonts w:hint="eastAsia"/>
              </w:rPr>
              <w:t xml:space="preserve">    </w:t>
            </w:r>
            <w:r w:rsidRPr="0078384C">
              <w:rPr>
                <w:rFonts w:hint="eastAsia"/>
              </w:rPr>
              <w:t>任命基準</w:t>
            </w:r>
          </w:p>
        </w:tc>
        <w:tc>
          <w:tcPr>
            <w:tcW w:w="2175" w:type="dxa"/>
          </w:tcPr>
          <w:p w14:paraId="73BDFA20" w14:textId="77777777" w:rsidR="00F75FEA" w:rsidRPr="0078384C" w:rsidRDefault="00F75FEA">
            <w:r w:rsidRPr="0078384C">
              <w:rPr>
                <w:rFonts w:hint="eastAsia"/>
              </w:rPr>
              <w:t xml:space="preserve">   </w:t>
            </w:r>
            <w:r w:rsidRPr="0078384C">
              <w:rPr>
                <w:rFonts w:hint="eastAsia"/>
              </w:rPr>
              <w:t>備</w:t>
            </w:r>
            <w:r w:rsidRPr="0078384C">
              <w:rPr>
                <w:rFonts w:hint="eastAsia"/>
              </w:rPr>
              <w:t xml:space="preserve">      </w:t>
            </w:r>
            <w:r w:rsidRPr="0078384C">
              <w:rPr>
                <w:rFonts w:hint="eastAsia"/>
              </w:rPr>
              <w:t>考</w:t>
            </w:r>
          </w:p>
        </w:tc>
      </w:tr>
      <w:tr w:rsidR="00F75FEA" w:rsidRPr="0078384C" w14:paraId="467B97E9" w14:textId="77777777">
        <w:tc>
          <w:tcPr>
            <w:tcW w:w="1989" w:type="dxa"/>
            <w:vAlign w:val="center"/>
          </w:tcPr>
          <w:p w14:paraId="3D60D5AD" w14:textId="77777777" w:rsidR="00F75FEA" w:rsidRPr="0078384C" w:rsidRDefault="00F75FEA">
            <w:r w:rsidRPr="0078384C">
              <w:rPr>
                <w:rFonts w:hint="eastAsia"/>
              </w:rPr>
              <w:t>ボイラ取扱作業</w:t>
            </w:r>
          </w:p>
          <w:p w14:paraId="46F21FAB" w14:textId="77777777" w:rsidR="00F75FEA" w:rsidRPr="0078384C" w:rsidRDefault="00F75FEA">
            <w:r w:rsidRPr="0078384C">
              <w:rPr>
                <w:rFonts w:hint="eastAsia"/>
              </w:rPr>
              <w:t>主任者</w:t>
            </w:r>
          </w:p>
        </w:tc>
        <w:tc>
          <w:tcPr>
            <w:tcW w:w="2100" w:type="dxa"/>
            <w:vAlign w:val="center"/>
          </w:tcPr>
          <w:p w14:paraId="51B5CA72" w14:textId="77777777" w:rsidR="00F75FEA" w:rsidRPr="0078384C" w:rsidRDefault="00F75FEA">
            <w:r w:rsidRPr="0078384C">
              <w:rPr>
                <w:rFonts w:hint="eastAsia"/>
              </w:rPr>
              <w:t>労安衛法第１４条</w:t>
            </w:r>
          </w:p>
          <w:p w14:paraId="462463C3" w14:textId="77777777" w:rsidR="00F75FEA" w:rsidRPr="0078384C" w:rsidRDefault="00F75FEA">
            <w:r w:rsidRPr="0078384C">
              <w:rPr>
                <w:rFonts w:hint="eastAsia"/>
              </w:rPr>
              <w:t>ボイラ則第２１条</w:t>
            </w:r>
          </w:p>
        </w:tc>
        <w:tc>
          <w:tcPr>
            <w:tcW w:w="2436" w:type="dxa"/>
            <w:vAlign w:val="center"/>
          </w:tcPr>
          <w:p w14:paraId="7D13FC57" w14:textId="77777777" w:rsidR="00F75FEA" w:rsidRPr="0078384C" w:rsidRDefault="00F75FEA">
            <w:r w:rsidRPr="0078384C">
              <w:rPr>
                <w:rFonts w:hint="eastAsia"/>
              </w:rPr>
              <w:t>一級以上のボイラ</w:t>
            </w:r>
          </w:p>
          <w:p w14:paraId="02C480E8" w14:textId="77777777" w:rsidR="00F75FEA" w:rsidRPr="0078384C" w:rsidRDefault="00F75FEA">
            <w:r w:rsidRPr="0078384C">
              <w:rPr>
                <w:rFonts w:hint="eastAsia"/>
              </w:rPr>
              <w:t>技士の免許を有する者</w:t>
            </w:r>
          </w:p>
        </w:tc>
        <w:tc>
          <w:tcPr>
            <w:tcW w:w="2175" w:type="dxa"/>
            <w:vAlign w:val="center"/>
          </w:tcPr>
          <w:p w14:paraId="4791FBF4" w14:textId="77777777" w:rsidR="00F75FEA" w:rsidRPr="0078384C" w:rsidRDefault="00340A54">
            <w:r w:rsidRPr="0078384C">
              <w:rPr>
                <w:rFonts w:hint="eastAsia"/>
              </w:rPr>
              <w:t>1</w:t>
            </w:r>
            <w:r w:rsidRPr="0078384C">
              <w:rPr>
                <w:rFonts w:hint="eastAsia"/>
              </w:rPr>
              <w:t>級ボイラ技士の場合は条件あり。　＊</w:t>
            </w:r>
          </w:p>
        </w:tc>
      </w:tr>
      <w:tr w:rsidR="00F75FEA" w:rsidRPr="0078384C" w14:paraId="2889F99B" w14:textId="77777777">
        <w:tc>
          <w:tcPr>
            <w:tcW w:w="1989" w:type="dxa"/>
          </w:tcPr>
          <w:p w14:paraId="0E7F8F14" w14:textId="77777777" w:rsidR="00F75FEA" w:rsidRPr="0078384C" w:rsidRDefault="00F75FEA">
            <w:r w:rsidRPr="0078384C">
              <w:rPr>
                <w:rFonts w:hint="eastAsia"/>
              </w:rPr>
              <w:t>第一種圧力容器</w:t>
            </w:r>
          </w:p>
          <w:p w14:paraId="4EA0A60A" w14:textId="77777777" w:rsidR="00F75FEA" w:rsidRPr="0078384C" w:rsidRDefault="00F75FEA">
            <w:r w:rsidRPr="0078384C">
              <w:rPr>
                <w:rFonts w:hint="eastAsia"/>
              </w:rPr>
              <w:t>取扱主任者</w:t>
            </w:r>
          </w:p>
        </w:tc>
        <w:tc>
          <w:tcPr>
            <w:tcW w:w="2100" w:type="dxa"/>
            <w:vAlign w:val="center"/>
          </w:tcPr>
          <w:p w14:paraId="040EBB2F" w14:textId="77777777" w:rsidR="00F75FEA" w:rsidRPr="0078384C" w:rsidRDefault="00F75FEA">
            <w:r w:rsidRPr="0078384C">
              <w:rPr>
                <w:rFonts w:hint="eastAsia"/>
              </w:rPr>
              <w:t>労安衛法第１４条</w:t>
            </w:r>
          </w:p>
        </w:tc>
        <w:tc>
          <w:tcPr>
            <w:tcW w:w="2436" w:type="dxa"/>
          </w:tcPr>
          <w:p w14:paraId="442F9C9E" w14:textId="77777777" w:rsidR="00F75FEA" w:rsidRPr="0078384C" w:rsidRDefault="00F75FEA">
            <w:r w:rsidRPr="0078384C">
              <w:rPr>
                <w:rFonts w:hint="eastAsia"/>
              </w:rPr>
              <w:t>二級以上のボイラ</w:t>
            </w:r>
          </w:p>
          <w:p w14:paraId="7198291F" w14:textId="77777777" w:rsidR="00F75FEA" w:rsidRPr="0078384C" w:rsidRDefault="00F75FEA">
            <w:r w:rsidRPr="0078384C">
              <w:rPr>
                <w:rFonts w:hint="eastAsia"/>
              </w:rPr>
              <w:t>技士の免許を有する者</w:t>
            </w:r>
          </w:p>
        </w:tc>
        <w:tc>
          <w:tcPr>
            <w:tcW w:w="2175" w:type="dxa"/>
          </w:tcPr>
          <w:p w14:paraId="756E6E4A" w14:textId="77777777" w:rsidR="00F75FEA" w:rsidRPr="0078384C" w:rsidRDefault="00F75FEA"/>
        </w:tc>
      </w:tr>
      <w:tr w:rsidR="00F75FEA" w:rsidRPr="0078384C" w14:paraId="17762A5C" w14:textId="77777777">
        <w:tc>
          <w:tcPr>
            <w:tcW w:w="1989" w:type="dxa"/>
            <w:vAlign w:val="center"/>
          </w:tcPr>
          <w:p w14:paraId="5039785D" w14:textId="77777777" w:rsidR="00F75FEA" w:rsidRPr="0078384C" w:rsidRDefault="00F75FEA">
            <w:r w:rsidRPr="0078384C">
              <w:rPr>
                <w:rFonts w:hint="eastAsia"/>
              </w:rPr>
              <w:t>乾燥設備作業</w:t>
            </w:r>
          </w:p>
          <w:p w14:paraId="47CB6572" w14:textId="77777777" w:rsidR="00F75FEA" w:rsidRPr="0078384C" w:rsidRDefault="00F75FEA">
            <w:r w:rsidRPr="0078384C">
              <w:rPr>
                <w:rFonts w:hint="eastAsia"/>
              </w:rPr>
              <w:t>主任者</w:t>
            </w:r>
          </w:p>
        </w:tc>
        <w:tc>
          <w:tcPr>
            <w:tcW w:w="2100" w:type="dxa"/>
            <w:vAlign w:val="center"/>
          </w:tcPr>
          <w:p w14:paraId="60FFA233" w14:textId="77777777" w:rsidR="00F75FEA" w:rsidRPr="0078384C" w:rsidRDefault="00F75FEA">
            <w:r w:rsidRPr="0078384C">
              <w:rPr>
                <w:rFonts w:hint="eastAsia"/>
              </w:rPr>
              <w:t>労安衛法第１４条</w:t>
            </w:r>
          </w:p>
        </w:tc>
        <w:tc>
          <w:tcPr>
            <w:tcW w:w="2436" w:type="dxa"/>
          </w:tcPr>
          <w:p w14:paraId="49FE6BEC" w14:textId="77777777" w:rsidR="00F75FEA" w:rsidRPr="0078384C" w:rsidRDefault="00F75FEA">
            <w:r w:rsidRPr="0078384C">
              <w:rPr>
                <w:rFonts w:hint="eastAsia"/>
              </w:rPr>
              <w:t>乾燥設備作業主任者</w:t>
            </w:r>
          </w:p>
          <w:p w14:paraId="407F1E11" w14:textId="77777777" w:rsidR="00F75FEA" w:rsidRPr="0078384C" w:rsidRDefault="00F75FEA">
            <w:r w:rsidRPr="0078384C">
              <w:rPr>
                <w:rFonts w:hint="eastAsia"/>
              </w:rPr>
              <w:t>技能講習を終了した者</w:t>
            </w:r>
          </w:p>
        </w:tc>
        <w:tc>
          <w:tcPr>
            <w:tcW w:w="2175" w:type="dxa"/>
          </w:tcPr>
          <w:p w14:paraId="67B14A24" w14:textId="77777777" w:rsidR="00F75FEA" w:rsidRPr="0078384C" w:rsidRDefault="00F75FEA"/>
        </w:tc>
      </w:tr>
      <w:tr w:rsidR="00F75FEA" w:rsidRPr="0078384C" w14:paraId="6368C2A8" w14:textId="77777777">
        <w:tc>
          <w:tcPr>
            <w:tcW w:w="1989" w:type="dxa"/>
            <w:vAlign w:val="center"/>
          </w:tcPr>
          <w:p w14:paraId="2B43D8C0" w14:textId="77777777" w:rsidR="00F75FEA" w:rsidRPr="0078384C" w:rsidRDefault="00F75FEA">
            <w:r w:rsidRPr="0078384C">
              <w:rPr>
                <w:rFonts w:hint="eastAsia"/>
              </w:rPr>
              <w:t>はい作業主任者</w:t>
            </w:r>
          </w:p>
        </w:tc>
        <w:tc>
          <w:tcPr>
            <w:tcW w:w="2100" w:type="dxa"/>
            <w:vAlign w:val="center"/>
          </w:tcPr>
          <w:p w14:paraId="64DF029B" w14:textId="77777777" w:rsidR="00F75FEA" w:rsidRPr="0078384C" w:rsidRDefault="00F75FEA">
            <w:r w:rsidRPr="0078384C">
              <w:rPr>
                <w:rFonts w:hint="eastAsia"/>
              </w:rPr>
              <w:t>労安衛法第１４条</w:t>
            </w:r>
          </w:p>
        </w:tc>
        <w:tc>
          <w:tcPr>
            <w:tcW w:w="2436" w:type="dxa"/>
            <w:vAlign w:val="center"/>
          </w:tcPr>
          <w:p w14:paraId="5A73F1BD" w14:textId="77777777" w:rsidR="00F75FEA" w:rsidRPr="0078384C" w:rsidRDefault="00F75FEA">
            <w:r w:rsidRPr="0078384C">
              <w:rPr>
                <w:rFonts w:hint="eastAsia"/>
              </w:rPr>
              <w:t>はい作業主任技能講習</w:t>
            </w:r>
          </w:p>
          <w:p w14:paraId="2D0DBC0C" w14:textId="77777777" w:rsidR="00F75FEA" w:rsidRPr="0078384C" w:rsidRDefault="00F75FEA">
            <w:r w:rsidRPr="0078384C">
              <w:rPr>
                <w:rFonts w:hint="eastAsia"/>
              </w:rPr>
              <w:t>を終了した者</w:t>
            </w:r>
          </w:p>
        </w:tc>
        <w:tc>
          <w:tcPr>
            <w:tcW w:w="2175" w:type="dxa"/>
            <w:vAlign w:val="center"/>
          </w:tcPr>
          <w:p w14:paraId="02F3F0C7" w14:textId="77777777" w:rsidR="00F75FEA" w:rsidRPr="0078384C" w:rsidRDefault="00F75FEA">
            <w:r w:rsidRPr="0078384C">
              <w:rPr>
                <w:rFonts w:hint="eastAsia"/>
              </w:rPr>
              <w:t>現在は該当しない</w:t>
            </w:r>
          </w:p>
        </w:tc>
      </w:tr>
      <w:tr w:rsidR="00F75FEA" w:rsidRPr="0078384C" w14:paraId="54FF4FA1" w14:textId="77777777">
        <w:tc>
          <w:tcPr>
            <w:tcW w:w="1989" w:type="dxa"/>
            <w:vAlign w:val="center"/>
          </w:tcPr>
          <w:p w14:paraId="450081FF" w14:textId="77777777" w:rsidR="00F75FEA" w:rsidRPr="0078384C" w:rsidRDefault="00F75FEA">
            <w:r w:rsidRPr="0078384C">
              <w:rPr>
                <w:rFonts w:hint="eastAsia"/>
              </w:rPr>
              <w:t>高圧ガス保安</w:t>
            </w:r>
          </w:p>
          <w:p w14:paraId="3F87F1BF" w14:textId="77777777" w:rsidR="00F75FEA" w:rsidRPr="0078384C" w:rsidRDefault="00F75FEA">
            <w:r w:rsidRPr="0078384C">
              <w:rPr>
                <w:rFonts w:hint="eastAsia"/>
              </w:rPr>
              <w:t xml:space="preserve">    </w:t>
            </w:r>
            <w:r w:rsidRPr="0078384C">
              <w:rPr>
                <w:rFonts w:hint="eastAsia"/>
              </w:rPr>
              <w:t>技術管理者</w:t>
            </w:r>
          </w:p>
          <w:p w14:paraId="5D520B9E" w14:textId="77777777" w:rsidR="00F75FEA" w:rsidRPr="0078384C" w:rsidRDefault="00F75FEA">
            <w:r w:rsidRPr="0078384C">
              <w:rPr>
                <w:rFonts w:hint="eastAsia"/>
              </w:rPr>
              <w:t>高圧ガス保安係員</w:t>
            </w:r>
          </w:p>
        </w:tc>
        <w:tc>
          <w:tcPr>
            <w:tcW w:w="2100" w:type="dxa"/>
            <w:vAlign w:val="center"/>
          </w:tcPr>
          <w:p w14:paraId="2F94A76F" w14:textId="77777777" w:rsidR="00F75FEA" w:rsidRPr="0078384C" w:rsidRDefault="00F75FEA">
            <w:r w:rsidRPr="0078384C">
              <w:rPr>
                <w:rFonts w:hint="eastAsia"/>
              </w:rPr>
              <w:t>高圧ガス</w:t>
            </w:r>
            <w:r w:rsidR="00D26219" w:rsidRPr="00DA5FF8">
              <w:rPr>
                <w:rFonts w:hint="eastAsia"/>
              </w:rPr>
              <w:t>保安</w:t>
            </w:r>
            <w:r w:rsidRPr="0078384C">
              <w:rPr>
                <w:rFonts w:hint="eastAsia"/>
              </w:rPr>
              <w:t>法</w:t>
            </w:r>
          </w:p>
          <w:p w14:paraId="74E80A8A" w14:textId="77777777" w:rsidR="00F75FEA" w:rsidRPr="0078384C" w:rsidRDefault="00F75FEA">
            <w:r w:rsidRPr="0078384C">
              <w:rPr>
                <w:rFonts w:hint="eastAsia"/>
              </w:rPr>
              <w:t xml:space="preserve">        </w:t>
            </w:r>
            <w:r w:rsidRPr="0078384C">
              <w:rPr>
                <w:rFonts w:hint="eastAsia"/>
              </w:rPr>
              <w:t>第２８条</w:t>
            </w:r>
          </w:p>
        </w:tc>
        <w:tc>
          <w:tcPr>
            <w:tcW w:w="2436" w:type="dxa"/>
          </w:tcPr>
          <w:p w14:paraId="04E93956" w14:textId="77777777" w:rsidR="00F75FEA" w:rsidRPr="0078384C" w:rsidRDefault="00F75FEA">
            <w:r w:rsidRPr="0078384C">
              <w:rPr>
                <w:rFonts w:hint="eastAsia"/>
              </w:rPr>
              <w:t>高圧ガス製造保安者</w:t>
            </w:r>
          </w:p>
          <w:p w14:paraId="02494C9F" w14:textId="77777777" w:rsidR="00F75FEA" w:rsidRPr="0078384C" w:rsidRDefault="00F75FEA">
            <w:r w:rsidRPr="0078384C">
              <w:rPr>
                <w:rFonts w:hint="eastAsia"/>
              </w:rPr>
              <w:t>（乙化・乙機）免許</w:t>
            </w:r>
          </w:p>
          <w:p w14:paraId="510D21F7" w14:textId="77777777" w:rsidR="00F75FEA" w:rsidRPr="0078384C" w:rsidRDefault="00F75FEA">
            <w:r w:rsidRPr="0078384C">
              <w:rPr>
                <w:rFonts w:hint="eastAsia"/>
              </w:rPr>
              <w:t>を有するもの</w:t>
            </w:r>
          </w:p>
        </w:tc>
        <w:tc>
          <w:tcPr>
            <w:tcW w:w="2175" w:type="dxa"/>
          </w:tcPr>
          <w:p w14:paraId="7FDCCF08" w14:textId="77777777" w:rsidR="00F75FEA" w:rsidRPr="0078384C" w:rsidRDefault="00F75FEA"/>
        </w:tc>
      </w:tr>
      <w:tr w:rsidR="00F75FEA" w:rsidRPr="0078384C" w14:paraId="127CE4E0" w14:textId="77777777">
        <w:tc>
          <w:tcPr>
            <w:tcW w:w="1989" w:type="dxa"/>
            <w:vAlign w:val="center"/>
          </w:tcPr>
          <w:p w14:paraId="619EB8B7" w14:textId="77777777" w:rsidR="00F75FEA" w:rsidRPr="0078384C" w:rsidRDefault="00F75FEA">
            <w:r w:rsidRPr="0078384C">
              <w:rPr>
                <w:rFonts w:hint="eastAsia"/>
              </w:rPr>
              <w:t>危険物保安監督者</w:t>
            </w:r>
          </w:p>
          <w:p w14:paraId="21212D88" w14:textId="77777777" w:rsidR="00F75FEA" w:rsidRPr="0078384C" w:rsidRDefault="00F75FEA">
            <w:r w:rsidRPr="0078384C">
              <w:rPr>
                <w:rFonts w:hint="eastAsia"/>
              </w:rPr>
              <w:t>危険物施設保安員</w:t>
            </w:r>
          </w:p>
          <w:p w14:paraId="10DC8736" w14:textId="77777777" w:rsidR="00F75FEA" w:rsidRPr="0078384C" w:rsidRDefault="00F75FEA">
            <w:r w:rsidRPr="0078384C">
              <w:rPr>
                <w:rFonts w:hint="eastAsia"/>
              </w:rPr>
              <w:t>危険物取扱責任者</w:t>
            </w:r>
          </w:p>
        </w:tc>
        <w:tc>
          <w:tcPr>
            <w:tcW w:w="2100" w:type="dxa"/>
            <w:vAlign w:val="center"/>
          </w:tcPr>
          <w:p w14:paraId="773BDD0F" w14:textId="77777777" w:rsidR="00F75FEA" w:rsidRPr="0078384C" w:rsidRDefault="00F75FEA">
            <w:r w:rsidRPr="0078384C">
              <w:rPr>
                <w:rFonts w:hint="eastAsia"/>
              </w:rPr>
              <w:t>消防法第１３条</w:t>
            </w:r>
          </w:p>
          <w:p w14:paraId="4E9C7C5D" w14:textId="77777777" w:rsidR="00F75FEA" w:rsidRPr="0078384C" w:rsidRDefault="00F75FEA">
            <w:r w:rsidRPr="0078384C">
              <w:rPr>
                <w:rFonts w:hint="eastAsia"/>
              </w:rPr>
              <w:t>消防法第１４条</w:t>
            </w:r>
          </w:p>
        </w:tc>
        <w:tc>
          <w:tcPr>
            <w:tcW w:w="2436" w:type="dxa"/>
          </w:tcPr>
          <w:p w14:paraId="645BD59F" w14:textId="77777777" w:rsidR="00F75FEA" w:rsidRPr="0078384C" w:rsidRDefault="00F75FEA">
            <w:r w:rsidRPr="0078384C">
              <w:rPr>
                <w:rFonts w:hint="eastAsia"/>
              </w:rPr>
              <w:t>甲種危険物取扱者又は</w:t>
            </w:r>
          </w:p>
          <w:p w14:paraId="321F2CCC" w14:textId="77777777" w:rsidR="00F75FEA" w:rsidRPr="0078384C" w:rsidRDefault="00F75FEA">
            <w:r w:rsidRPr="0078384C">
              <w:rPr>
                <w:rFonts w:hint="eastAsia"/>
              </w:rPr>
              <w:t>当該乙種</w:t>
            </w:r>
          </w:p>
          <w:p w14:paraId="7106677F" w14:textId="77777777" w:rsidR="00F75FEA" w:rsidRPr="0078384C" w:rsidRDefault="00F75FEA">
            <w:r w:rsidRPr="0078384C">
              <w:rPr>
                <w:rFonts w:hint="eastAsia"/>
              </w:rPr>
              <w:t>危険物取扱者免許を有</w:t>
            </w:r>
          </w:p>
          <w:p w14:paraId="1DBD67BA" w14:textId="77777777" w:rsidR="00F75FEA" w:rsidRPr="0078384C" w:rsidRDefault="00F75FEA">
            <w:r w:rsidRPr="0078384C">
              <w:rPr>
                <w:rFonts w:hint="eastAsia"/>
              </w:rPr>
              <w:t>するもの</w:t>
            </w:r>
          </w:p>
        </w:tc>
        <w:tc>
          <w:tcPr>
            <w:tcW w:w="2175" w:type="dxa"/>
            <w:vAlign w:val="center"/>
          </w:tcPr>
          <w:p w14:paraId="06411654" w14:textId="77777777" w:rsidR="00F75FEA" w:rsidRPr="0078384C" w:rsidRDefault="00F75FEA">
            <w:r w:rsidRPr="0078384C">
              <w:rPr>
                <w:rFonts w:hint="eastAsia"/>
              </w:rPr>
              <w:t>危険物取扱者</w:t>
            </w:r>
          </w:p>
          <w:p w14:paraId="0A023A22" w14:textId="77777777" w:rsidR="00F75FEA" w:rsidRPr="0078384C" w:rsidRDefault="00F75FEA">
            <w:r w:rsidRPr="0078384C">
              <w:rPr>
                <w:rFonts w:hint="eastAsia"/>
              </w:rPr>
              <w:t>は指名業務</w:t>
            </w:r>
          </w:p>
        </w:tc>
      </w:tr>
      <w:tr w:rsidR="00F75FEA" w:rsidRPr="0078384C" w14:paraId="268D87C0" w14:textId="77777777">
        <w:tc>
          <w:tcPr>
            <w:tcW w:w="1989" w:type="dxa"/>
            <w:vAlign w:val="center"/>
          </w:tcPr>
          <w:p w14:paraId="5C651388" w14:textId="77777777" w:rsidR="00F75FEA" w:rsidRPr="0078384C" w:rsidRDefault="00F75FEA">
            <w:r w:rsidRPr="0078384C">
              <w:rPr>
                <w:rFonts w:hint="eastAsia"/>
              </w:rPr>
              <w:t>火気の火元責任者</w:t>
            </w:r>
          </w:p>
        </w:tc>
        <w:tc>
          <w:tcPr>
            <w:tcW w:w="2100" w:type="dxa"/>
          </w:tcPr>
          <w:p w14:paraId="2CAB1E0D" w14:textId="77777777" w:rsidR="00F75FEA" w:rsidRPr="0078384C" w:rsidRDefault="00F75FEA"/>
        </w:tc>
        <w:tc>
          <w:tcPr>
            <w:tcW w:w="2436" w:type="dxa"/>
          </w:tcPr>
          <w:p w14:paraId="3BACA3CD" w14:textId="77777777" w:rsidR="00F75FEA" w:rsidRPr="0078384C" w:rsidRDefault="00F75FEA">
            <w:r w:rsidRPr="0078384C">
              <w:rPr>
                <w:rFonts w:hint="eastAsia"/>
              </w:rPr>
              <w:t>火気取締責任者及び</w:t>
            </w:r>
          </w:p>
          <w:p w14:paraId="6914C976" w14:textId="77777777" w:rsidR="00F75FEA" w:rsidRPr="0078384C" w:rsidRDefault="00F75FEA">
            <w:r w:rsidRPr="0078384C">
              <w:rPr>
                <w:rFonts w:hint="eastAsia"/>
              </w:rPr>
              <w:t>取扱責任者の任命は</w:t>
            </w:r>
          </w:p>
          <w:p w14:paraId="5D819379" w14:textId="77777777" w:rsidR="00F75FEA" w:rsidRPr="0078384C" w:rsidRDefault="00F75FEA">
            <w:r w:rsidRPr="0078384C">
              <w:rPr>
                <w:rFonts w:hint="eastAsia"/>
              </w:rPr>
              <w:t>工場火気取締実施</w:t>
            </w:r>
            <w:r w:rsidR="005207F8">
              <w:rPr>
                <w:rFonts w:hint="eastAsia"/>
              </w:rPr>
              <w:t>手</w:t>
            </w:r>
          </w:p>
          <w:p w14:paraId="4F038078" w14:textId="77777777" w:rsidR="00F75FEA" w:rsidRPr="0078384C" w:rsidRDefault="00F75FEA">
            <w:r w:rsidRPr="0078384C">
              <w:rPr>
                <w:rFonts w:hint="eastAsia"/>
              </w:rPr>
              <w:t>続に定める</w:t>
            </w:r>
          </w:p>
        </w:tc>
        <w:tc>
          <w:tcPr>
            <w:tcW w:w="2175" w:type="dxa"/>
          </w:tcPr>
          <w:p w14:paraId="54644A91" w14:textId="77777777" w:rsidR="00F75FEA" w:rsidRPr="0078384C" w:rsidRDefault="00F75FEA"/>
        </w:tc>
      </w:tr>
    </w:tbl>
    <w:p w14:paraId="1E9D99E2" w14:textId="77777777" w:rsidR="00F75FEA" w:rsidRPr="0078384C" w:rsidRDefault="00F75FEA"/>
    <w:p w14:paraId="1F25315F" w14:textId="77777777" w:rsidR="00F75FEA" w:rsidRDefault="00F75FEA"/>
    <w:sectPr w:rsidR="00F75FEA" w:rsidSect="00DD7C26">
      <w:pgSz w:w="11906" w:h="16838" w:code="9"/>
      <w:pgMar w:top="1985" w:right="1134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484E" w14:textId="77777777" w:rsidR="004F20EF" w:rsidRDefault="004F20EF" w:rsidP="0078384C">
      <w:r>
        <w:separator/>
      </w:r>
    </w:p>
  </w:endnote>
  <w:endnote w:type="continuationSeparator" w:id="0">
    <w:p w14:paraId="1FA2701F" w14:textId="77777777" w:rsidR="004F20EF" w:rsidRDefault="004F20EF" w:rsidP="0078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BAD0" w14:textId="77777777" w:rsidR="004F20EF" w:rsidRDefault="004F20EF" w:rsidP="0078384C">
      <w:r>
        <w:separator/>
      </w:r>
    </w:p>
  </w:footnote>
  <w:footnote w:type="continuationSeparator" w:id="0">
    <w:p w14:paraId="0EF3B9C4" w14:textId="77777777" w:rsidR="004F20EF" w:rsidRDefault="004F20EF" w:rsidP="0078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6AB"/>
    <w:multiLevelType w:val="singleLevel"/>
    <w:tmpl w:val="C2361890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" w15:restartNumberingAfterBreak="0">
    <w:nsid w:val="106365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AD62A49"/>
    <w:multiLevelType w:val="singleLevel"/>
    <w:tmpl w:val="E210FA1E"/>
    <w:lvl w:ilvl="0">
      <w:start w:val="16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3" w15:restartNumberingAfterBreak="0">
    <w:nsid w:val="1F443A81"/>
    <w:multiLevelType w:val="singleLevel"/>
    <w:tmpl w:val="5A1EB590"/>
    <w:lvl w:ilvl="0">
      <w:start w:val="14"/>
      <w:numFmt w:val="decimalFullWidth"/>
      <w:lvlText w:val="第%1条"/>
      <w:lvlJc w:val="left"/>
      <w:pPr>
        <w:tabs>
          <w:tab w:val="num" w:pos="1680"/>
        </w:tabs>
        <w:ind w:left="1680" w:hanging="1044"/>
      </w:pPr>
      <w:rPr>
        <w:rFonts w:hint="eastAsia"/>
      </w:rPr>
    </w:lvl>
  </w:abstractNum>
  <w:abstractNum w:abstractNumId="4" w15:restartNumberingAfterBreak="0">
    <w:nsid w:val="238437C9"/>
    <w:multiLevelType w:val="singleLevel"/>
    <w:tmpl w:val="920E90EE"/>
    <w:lvl w:ilvl="0">
      <w:start w:val="1"/>
      <w:numFmt w:val="decimalFullWidth"/>
      <w:lvlText w:val="%1．"/>
      <w:lvlJc w:val="left"/>
      <w:pPr>
        <w:tabs>
          <w:tab w:val="num" w:pos="1368"/>
        </w:tabs>
        <w:ind w:left="1368" w:hanging="420"/>
      </w:pPr>
      <w:rPr>
        <w:rFonts w:hint="eastAsia"/>
      </w:rPr>
    </w:lvl>
  </w:abstractNum>
  <w:abstractNum w:abstractNumId="5" w15:restartNumberingAfterBreak="0">
    <w:nsid w:val="27CD1233"/>
    <w:multiLevelType w:val="singleLevel"/>
    <w:tmpl w:val="D9B81F5E"/>
    <w:lvl w:ilvl="0">
      <w:start w:val="14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6" w15:restartNumberingAfterBreak="0">
    <w:nsid w:val="322F7D75"/>
    <w:multiLevelType w:val="singleLevel"/>
    <w:tmpl w:val="8D0A37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F2835A5"/>
    <w:multiLevelType w:val="singleLevel"/>
    <w:tmpl w:val="980EEE24"/>
    <w:lvl w:ilvl="0">
      <w:start w:val="10"/>
      <w:numFmt w:val="decimalFullWidth"/>
      <w:lvlText w:val="第%1条"/>
      <w:lvlJc w:val="left"/>
      <w:pPr>
        <w:tabs>
          <w:tab w:val="num" w:pos="1680"/>
        </w:tabs>
        <w:ind w:left="1680" w:hanging="1356"/>
      </w:pPr>
      <w:rPr>
        <w:rFonts w:hint="eastAsia"/>
      </w:rPr>
    </w:lvl>
  </w:abstractNum>
  <w:abstractNum w:abstractNumId="8" w15:restartNumberingAfterBreak="0">
    <w:nsid w:val="3FE3304F"/>
    <w:multiLevelType w:val="hybridMultilevel"/>
    <w:tmpl w:val="9CC6FCC8"/>
    <w:lvl w:ilvl="0" w:tplc="62DC010C">
      <w:start w:val="1"/>
      <w:numFmt w:val="decimalEnclosedCircle"/>
      <w:lvlText w:val="%1．"/>
      <w:lvlJc w:val="left"/>
      <w:pPr>
        <w:tabs>
          <w:tab w:val="num" w:pos="1575"/>
        </w:tabs>
        <w:ind w:left="1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41186E16"/>
    <w:multiLevelType w:val="singleLevel"/>
    <w:tmpl w:val="37F4F6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27B27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AE5699B"/>
    <w:multiLevelType w:val="singleLevel"/>
    <w:tmpl w:val="51B63014"/>
    <w:lvl w:ilvl="0">
      <w:start w:val="1"/>
      <w:numFmt w:val="decimalEnclosedCircle"/>
      <w:lvlText w:val="%1．"/>
      <w:lvlJc w:val="left"/>
      <w:pPr>
        <w:tabs>
          <w:tab w:val="num" w:pos="1164"/>
        </w:tabs>
        <w:ind w:left="1164" w:hanging="420"/>
      </w:pPr>
      <w:rPr>
        <w:rFonts w:hint="eastAsia"/>
      </w:rPr>
    </w:lvl>
  </w:abstractNum>
  <w:abstractNum w:abstractNumId="12" w15:restartNumberingAfterBreak="0">
    <w:nsid w:val="4DC54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56372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6663E52"/>
    <w:multiLevelType w:val="singleLevel"/>
    <w:tmpl w:val="2A80F0AC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5" w15:restartNumberingAfterBreak="0">
    <w:nsid w:val="580E54FA"/>
    <w:multiLevelType w:val="singleLevel"/>
    <w:tmpl w:val="8E3CF92A"/>
    <w:lvl w:ilvl="0">
      <w:start w:val="2"/>
      <w:numFmt w:val="decimalFullWidth"/>
      <w:lvlText w:val="第%1条"/>
      <w:lvlJc w:val="left"/>
      <w:pPr>
        <w:tabs>
          <w:tab w:val="num" w:pos="1368"/>
        </w:tabs>
        <w:ind w:left="1368" w:hanging="840"/>
      </w:pPr>
      <w:rPr>
        <w:rFonts w:hint="eastAsia"/>
      </w:rPr>
    </w:lvl>
  </w:abstractNum>
  <w:abstractNum w:abstractNumId="16" w15:restartNumberingAfterBreak="0">
    <w:nsid w:val="59060454"/>
    <w:multiLevelType w:val="singleLevel"/>
    <w:tmpl w:val="5E48666A"/>
    <w:lvl w:ilvl="0">
      <w:start w:val="10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17" w15:restartNumberingAfterBreak="0">
    <w:nsid w:val="600C6AED"/>
    <w:multiLevelType w:val="singleLevel"/>
    <w:tmpl w:val="82E8709A"/>
    <w:lvl w:ilvl="0">
      <w:start w:val="15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18" w15:restartNumberingAfterBreak="0">
    <w:nsid w:val="610E176B"/>
    <w:multiLevelType w:val="singleLevel"/>
    <w:tmpl w:val="47D291E8"/>
    <w:lvl w:ilvl="0">
      <w:start w:val="20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19" w15:restartNumberingAfterBreak="0">
    <w:nsid w:val="6A366B13"/>
    <w:multiLevelType w:val="singleLevel"/>
    <w:tmpl w:val="071E7A8C"/>
    <w:lvl w:ilvl="0">
      <w:start w:val="17"/>
      <w:numFmt w:val="decimalFullWidth"/>
      <w:lvlText w:val="第%1条"/>
      <w:lvlJc w:val="left"/>
      <w:pPr>
        <w:tabs>
          <w:tab w:val="num" w:pos="1200"/>
        </w:tabs>
        <w:ind w:left="1200" w:hanging="1092"/>
      </w:pPr>
      <w:rPr>
        <w:rFonts w:hint="eastAsia"/>
      </w:rPr>
    </w:lvl>
  </w:abstractNum>
  <w:abstractNum w:abstractNumId="20" w15:restartNumberingAfterBreak="0">
    <w:nsid w:val="6DB3477A"/>
    <w:multiLevelType w:val="singleLevel"/>
    <w:tmpl w:val="C82CEDFA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21" w15:restartNumberingAfterBreak="0">
    <w:nsid w:val="6F43389C"/>
    <w:multiLevelType w:val="singleLevel"/>
    <w:tmpl w:val="FDA07438"/>
    <w:lvl w:ilvl="0">
      <w:start w:val="27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22" w15:restartNumberingAfterBreak="0">
    <w:nsid w:val="74194305"/>
    <w:multiLevelType w:val="singleLevel"/>
    <w:tmpl w:val="D7EE5766"/>
    <w:lvl w:ilvl="0">
      <w:start w:val="11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23" w15:restartNumberingAfterBreak="0">
    <w:nsid w:val="74BD57D0"/>
    <w:multiLevelType w:val="singleLevel"/>
    <w:tmpl w:val="3940C534"/>
    <w:lvl w:ilvl="0">
      <w:start w:val="21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24" w15:restartNumberingAfterBreak="0">
    <w:nsid w:val="75B56813"/>
    <w:multiLevelType w:val="singleLevel"/>
    <w:tmpl w:val="D318CABA"/>
    <w:lvl w:ilvl="0">
      <w:start w:val="17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abstractNum w:abstractNumId="25" w15:restartNumberingAfterBreak="0">
    <w:nsid w:val="79C95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A914FF0"/>
    <w:multiLevelType w:val="singleLevel"/>
    <w:tmpl w:val="00FE7A46"/>
    <w:lvl w:ilvl="0">
      <w:start w:val="18"/>
      <w:numFmt w:val="decimalFullWidth"/>
      <w:lvlText w:val="第%1条"/>
      <w:lvlJc w:val="left"/>
      <w:pPr>
        <w:tabs>
          <w:tab w:val="num" w:pos="1164"/>
        </w:tabs>
        <w:ind w:left="1164" w:hanging="1056"/>
      </w:pPr>
      <w:rPr>
        <w:rFonts w:hint="eastAsia"/>
      </w:rPr>
    </w:lvl>
  </w:abstractNum>
  <w:num w:numId="1" w16cid:durableId="1314336602">
    <w:abstractNumId w:val="15"/>
  </w:num>
  <w:num w:numId="2" w16cid:durableId="2138599131">
    <w:abstractNumId w:val="4"/>
  </w:num>
  <w:num w:numId="3" w16cid:durableId="2009164906">
    <w:abstractNumId w:val="3"/>
  </w:num>
  <w:num w:numId="4" w16cid:durableId="26763349">
    <w:abstractNumId w:val="10"/>
  </w:num>
  <w:num w:numId="5" w16cid:durableId="1357848648">
    <w:abstractNumId w:val="13"/>
  </w:num>
  <w:num w:numId="6" w16cid:durableId="1683241668">
    <w:abstractNumId w:val="12"/>
  </w:num>
  <w:num w:numId="7" w16cid:durableId="2146044535">
    <w:abstractNumId w:val="1"/>
  </w:num>
  <w:num w:numId="8" w16cid:durableId="2050834192">
    <w:abstractNumId w:val="25"/>
  </w:num>
  <w:num w:numId="9" w16cid:durableId="1897280250">
    <w:abstractNumId w:val="20"/>
  </w:num>
  <w:num w:numId="10" w16cid:durableId="563219262">
    <w:abstractNumId w:val="14"/>
  </w:num>
  <w:num w:numId="11" w16cid:durableId="2145343483">
    <w:abstractNumId w:val="7"/>
  </w:num>
  <w:num w:numId="12" w16cid:durableId="176775308">
    <w:abstractNumId w:val="11"/>
  </w:num>
  <w:num w:numId="13" w16cid:durableId="1706519674">
    <w:abstractNumId w:val="16"/>
  </w:num>
  <w:num w:numId="14" w16cid:durableId="1593200581">
    <w:abstractNumId w:val="22"/>
  </w:num>
  <w:num w:numId="15" w16cid:durableId="1831484938">
    <w:abstractNumId w:val="5"/>
  </w:num>
  <w:num w:numId="16" w16cid:durableId="1711607374">
    <w:abstractNumId w:val="17"/>
  </w:num>
  <w:num w:numId="17" w16cid:durableId="172037487">
    <w:abstractNumId w:val="2"/>
  </w:num>
  <w:num w:numId="18" w16cid:durableId="466094473">
    <w:abstractNumId w:val="0"/>
  </w:num>
  <w:num w:numId="19" w16cid:durableId="35008437">
    <w:abstractNumId w:val="19"/>
  </w:num>
  <w:num w:numId="20" w16cid:durableId="305085197">
    <w:abstractNumId w:val="24"/>
  </w:num>
  <w:num w:numId="21" w16cid:durableId="2124761552">
    <w:abstractNumId w:val="26"/>
  </w:num>
  <w:num w:numId="22" w16cid:durableId="1922525915">
    <w:abstractNumId w:val="18"/>
  </w:num>
  <w:num w:numId="23" w16cid:durableId="325283575">
    <w:abstractNumId w:val="23"/>
  </w:num>
  <w:num w:numId="24" w16cid:durableId="1154562891">
    <w:abstractNumId w:val="21"/>
  </w:num>
  <w:num w:numId="25" w16cid:durableId="1767458105">
    <w:abstractNumId w:val="6"/>
  </w:num>
  <w:num w:numId="26" w16cid:durableId="680859519">
    <w:abstractNumId w:val="9"/>
  </w:num>
  <w:num w:numId="27" w16cid:durableId="1499930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E4"/>
    <w:rsid w:val="0001054F"/>
    <w:rsid w:val="000E5BFD"/>
    <w:rsid w:val="001679DD"/>
    <w:rsid w:val="001928AF"/>
    <w:rsid w:val="00194555"/>
    <w:rsid w:val="001D15A6"/>
    <w:rsid w:val="00225702"/>
    <w:rsid w:val="0027216A"/>
    <w:rsid w:val="00336DFB"/>
    <w:rsid w:val="00340A54"/>
    <w:rsid w:val="00417883"/>
    <w:rsid w:val="004E123C"/>
    <w:rsid w:val="004F20EF"/>
    <w:rsid w:val="005207F8"/>
    <w:rsid w:val="0053417A"/>
    <w:rsid w:val="006211D9"/>
    <w:rsid w:val="00637C06"/>
    <w:rsid w:val="006F15C4"/>
    <w:rsid w:val="00775DBF"/>
    <w:rsid w:val="0078384C"/>
    <w:rsid w:val="008540BC"/>
    <w:rsid w:val="009F7BE6"/>
    <w:rsid w:val="00A220E4"/>
    <w:rsid w:val="00AD0CE9"/>
    <w:rsid w:val="00B247CB"/>
    <w:rsid w:val="00D26219"/>
    <w:rsid w:val="00D27684"/>
    <w:rsid w:val="00D87653"/>
    <w:rsid w:val="00DA5FF8"/>
    <w:rsid w:val="00DD7C26"/>
    <w:rsid w:val="00E35EA2"/>
    <w:rsid w:val="00F26F0D"/>
    <w:rsid w:val="00F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E44A84"/>
  <w15:chartTrackingRefBased/>
  <w15:docId w15:val="{8885B6DC-DB1D-42FE-845D-4C439A9C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384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83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84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環境保安管理規程</vt:lpstr>
      <vt:lpstr>環境保安管理規程</vt:lpstr>
    </vt:vector>
  </TitlesOfParts>
  <Company>情報システム部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環境保安管理規程</dc:title>
  <dc:subject/>
  <dc:creator>東ソー日向(株)</dc:creator>
  <cp:keywords/>
  <dc:description/>
  <cp:lastModifiedBy>黒木 剛典</cp:lastModifiedBy>
  <cp:revision>8</cp:revision>
  <cp:lastPrinted>2019-09-06T01:24:00Z</cp:lastPrinted>
  <dcterms:created xsi:type="dcterms:W3CDTF">2024-03-19T07:21:00Z</dcterms:created>
  <dcterms:modified xsi:type="dcterms:W3CDTF">2025-11-12T01:29:00Z</dcterms:modified>
</cp:coreProperties>
</file>