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17C" w:rsidRPr="002965D3" w:rsidRDefault="00AA517C" w:rsidP="000A6216">
      <w:pPr>
        <w:pStyle w:val="a3"/>
        <w:widowControl/>
        <w:jc w:val="center"/>
        <w:rPr>
          <w:sz w:val="32"/>
        </w:rPr>
      </w:pPr>
      <w:r w:rsidRPr="002965D3">
        <w:rPr>
          <w:rFonts w:hint="eastAsia"/>
          <w:sz w:val="32"/>
        </w:rPr>
        <w:t>表彰・懲戒規程</w:t>
      </w:r>
    </w:p>
    <w:p w:rsidR="005E1DC3" w:rsidRPr="002965D3" w:rsidRDefault="005E1DC3" w:rsidP="000A6216">
      <w:pPr>
        <w:pStyle w:val="a3"/>
        <w:widowControl/>
      </w:pPr>
    </w:p>
    <w:p w:rsidR="00D633E2" w:rsidRPr="002965D3" w:rsidRDefault="00D633E2" w:rsidP="000A6216">
      <w:pPr>
        <w:pStyle w:val="a3"/>
        <w:widowControl/>
      </w:pPr>
    </w:p>
    <w:p w:rsidR="00AA517C" w:rsidRPr="002965D3" w:rsidRDefault="00AA517C" w:rsidP="000A6216">
      <w:pPr>
        <w:pStyle w:val="a3"/>
        <w:widowControl/>
      </w:pPr>
      <w:r w:rsidRPr="002965D3">
        <w:rPr>
          <w:rFonts w:hint="eastAsia"/>
        </w:rPr>
        <w:t>（目　　的）</w:t>
      </w:r>
    </w:p>
    <w:p w:rsidR="00AA517C" w:rsidRPr="002965D3" w:rsidRDefault="00AA517C" w:rsidP="00A36AAC">
      <w:pPr>
        <w:pStyle w:val="a3"/>
        <w:widowControl/>
      </w:pPr>
      <w:r w:rsidRPr="002965D3">
        <w:rPr>
          <w:rFonts w:hint="eastAsia"/>
        </w:rPr>
        <w:t>第１条　　この規程は、労働協約第7</w:t>
      </w:r>
      <w:r w:rsidR="00A36AAC" w:rsidRPr="002965D3">
        <w:rPr>
          <w:rFonts w:hint="eastAsia"/>
        </w:rPr>
        <w:t>5</w:t>
      </w:r>
      <w:r w:rsidRPr="002965D3">
        <w:rPr>
          <w:rFonts w:hint="eastAsia"/>
        </w:rPr>
        <w:t>条に基づき、正社員の表彰・懲戒について定めたものである。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（表　　彰）</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第２条　　会社は、次の各号の一に該当する正社員を審査のうえ表彰する。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AD7A10" w:rsidRPr="002965D3">
        <w:rPr>
          <w:rFonts w:ascii="ＭＳ 明朝" w:eastAsia="ＭＳ 明朝" w:hint="eastAsia"/>
          <w:spacing w:val="5"/>
        </w:rPr>
        <w:t>.</w:t>
      </w:r>
      <w:r w:rsidRPr="002965D3">
        <w:rPr>
          <w:rFonts w:ascii="ＭＳ 明朝" w:eastAsia="ＭＳ 明朝" w:hint="eastAsia"/>
          <w:spacing w:val="5"/>
        </w:rPr>
        <w:t xml:space="preserve">　人物、技能および勤務が優秀で、一般の模範となる者</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AD7A10" w:rsidRPr="002965D3">
        <w:rPr>
          <w:rFonts w:ascii="ＭＳ 明朝" w:eastAsia="ＭＳ 明朝" w:hint="eastAsia"/>
          <w:spacing w:val="5"/>
        </w:rPr>
        <w:t>.</w:t>
      </w:r>
      <w:r w:rsidRPr="002965D3">
        <w:rPr>
          <w:rFonts w:ascii="ＭＳ 明朝" w:eastAsia="ＭＳ 明朝" w:hint="eastAsia"/>
          <w:spacing w:val="5"/>
        </w:rPr>
        <w:t xml:space="preserve">　災害を未然に防ぎ、または非常の際に特に功労のあった者</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00AD7A10" w:rsidRPr="002965D3">
        <w:rPr>
          <w:rFonts w:ascii="ＭＳ 明朝" w:eastAsia="ＭＳ 明朝" w:hint="eastAsia"/>
          <w:spacing w:val="5"/>
        </w:rPr>
        <w:t>.</w:t>
      </w:r>
      <w:r w:rsidRPr="002965D3">
        <w:rPr>
          <w:rFonts w:ascii="ＭＳ 明朝" w:eastAsia="ＭＳ 明朝" w:hint="eastAsia"/>
          <w:spacing w:val="5"/>
        </w:rPr>
        <w:t xml:space="preserve">　業務上有益な発明、改良または工夫考案もしくは業務改善提案をし、あるいは利益となる重大な事項を建策報告した者</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4</w:t>
      </w:r>
      <w:r w:rsidR="00AD7A10" w:rsidRPr="002965D3">
        <w:rPr>
          <w:rFonts w:ascii="ＭＳ 明朝" w:eastAsia="ＭＳ 明朝" w:hint="eastAsia"/>
          <w:spacing w:val="5"/>
        </w:rPr>
        <w:t>.</w:t>
      </w:r>
      <w:r w:rsidRPr="002965D3">
        <w:rPr>
          <w:rFonts w:ascii="ＭＳ 明朝" w:eastAsia="ＭＳ 明朝" w:hint="eastAsia"/>
          <w:spacing w:val="5"/>
        </w:rPr>
        <w:t xml:space="preserve">　国家的または社会的功績があり、正社員の名誉となるような行為のあった者</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5</w:t>
      </w:r>
      <w:r w:rsidR="00AD7A10" w:rsidRPr="002965D3">
        <w:rPr>
          <w:rFonts w:ascii="ＭＳ 明朝" w:eastAsia="ＭＳ 明朝" w:hint="eastAsia"/>
          <w:spacing w:val="5"/>
        </w:rPr>
        <w:t>.</w:t>
      </w:r>
      <w:r w:rsidRPr="002965D3">
        <w:rPr>
          <w:rFonts w:ascii="ＭＳ 明朝" w:eastAsia="ＭＳ 明朝" w:hint="eastAsia"/>
          <w:spacing w:val="5"/>
        </w:rPr>
        <w:t xml:space="preserve">　勤続</w:t>
      </w:r>
      <w:r w:rsidRPr="002965D3">
        <w:rPr>
          <w:rFonts w:ascii="ＭＳ 明朝" w:eastAsia="ＭＳ 明朝"/>
          <w:spacing w:val="5"/>
        </w:rPr>
        <w:t>20</w:t>
      </w:r>
      <w:r w:rsidRPr="002965D3">
        <w:rPr>
          <w:rFonts w:ascii="ＭＳ 明朝" w:eastAsia="ＭＳ 明朝" w:hint="eastAsia"/>
          <w:spacing w:val="5"/>
        </w:rPr>
        <w:t>年以上の者、ただし、永年勤続表彰として別に定める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6</w:t>
      </w:r>
      <w:r w:rsidR="00AD7A10" w:rsidRPr="002965D3">
        <w:rPr>
          <w:rFonts w:ascii="ＭＳ 明朝" w:eastAsia="ＭＳ 明朝" w:hint="eastAsia"/>
          <w:spacing w:val="5"/>
        </w:rPr>
        <w:t>.</w:t>
      </w:r>
      <w:r w:rsidRPr="002965D3">
        <w:rPr>
          <w:rFonts w:ascii="ＭＳ 明朝" w:eastAsia="ＭＳ 明朝" w:hint="eastAsia"/>
          <w:spacing w:val="5"/>
        </w:rPr>
        <w:t xml:space="preserve">　その他各号に準ずる行為があった者</w:t>
      </w:r>
    </w:p>
    <w:p w:rsidR="00AA517C" w:rsidRPr="002965D3" w:rsidRDefault="00AD7A10"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w:t>
      </w:r>
      <w:r w:rsidR="00AA517C" w:rsidRPr="002965D3">
        <w:rPr>
          <w:rFonts w:ascii="ＭＳ 明朝" w:eastAsia="ＭＳ 明朝" w:hint="eastAsia"/>
          <w:spacing w:val="5"/>
        </w:rPr>
        <w:t xml:space="preserve">　会社は表彰に関する事項については、審査を目的としてほう賞懲戒委員会を設ける。</w:t>
      </w:r>
    </w:p>
    <w:p w:rsidR="00AA517C" w:rsidRPr="002965D3" w:rsidRDefault="00AD7A10"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③</w:t>
      </w:r>
      <w:r w:rsidR="00AA517C" w:rsidRPr="002965D3">
        <w:rPr>
          <w:rFonts w:ascii="ＭＳ 明朝" w:eastAsia="ＭＳ 明朝" w:hint="eastAsia"/>
          <w:spacing w:val="5"/>
        </w:rPr>
        <w:t xml:space="preserve">　ほう賞懲戒委員会については、別に定める「ほう賞懲戒委員会規程」による。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（表彰の種類）</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第３条　　前条の表彰は賞状を授与し、その程度により次の各号を併せ行うことがある。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AD7A10" w:rsidRPr="002965D3">
        <w:rPr>
          <w:rFonts w:ascii="ＭＳ 明朝" w:eastAsia="ＭＳ 明朝" w:hint="eastAsia"/>
          <w:spacing w:val="5"/>
        </w:rPr>
        <w:t>.</w:t>
      </w:r>
      <w:r w:rsidRPr="002965D3">
        <w:rPr>
          <w:rFonts w:ascii="ＭＳ 明朝" w:eastAsia="ＭＳ 明朝" w:hint="eastAsia"/>
          <w:spacing w:val="5"/>
        </w:rPr>
        <w:t xml:space="preserve">　賞品授与</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AD7A10" w:rsidRPr="002965D3">
        <w:rPr>
          <w:rFonts w:ascii="ＭＳ 明朝" w:eastAsia="ＭＳ 明朝" w:hint="eastAsia"/>
          <w:spacing w:val="5"/>
        </w:rPr>
        <w:t>.</w:t>
      </w:r>
      <w:r w:rsidRPr="002965D3">
        <w:rPr>
          <w:rFonts w:ascii="ＭＳ 明朝" w:eastAsia="ＭＳ 明朝" w:hint="eastAsia"/>
          <w:spacing w:val="5"/>
        </w:rPr>
        <w:t xml:space="preserve">　賞金授与</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（懲　　戒）</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第３条　　正社員が、会社の定める諸規則、諸規程に違反した場合は次条に定める懲戒を行う。</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（懲戒の種類）</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第４条　　懲戒は、けん責、減給、出勤停止、諭旨退職及び懲戒解雇の５種類とし、それぞれ次の各号に定める処分を行う。</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AD7A10" w:rsidRPr="002965D3">
        <w:rPr>
          <w:rFonts w:ascii="ＭＳ 明朝" w:eastAsia="ＭＳ 明朝" w:hint="eastAsia"/>
          <w:spacing w:val="5"/>
        </w:rPr>
        <w:t>.</w:t>
      </w:r>
      <w:r w:rsidRPr="002965D3">
        <w:rPr>
          <w:rFonts w:ascii="ＭＳ 明朝" w:eastAsia="ＭＳ 明朝" w:hint="eastAsia"/>
          <w:spacing w:val="5"/>
        </w:rPr>
        <w:t xml:space="preserve">　けん責は、始末書を提出させ、将来を戒める。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AD7A10" w:rsidRPr="002965D3">
        <w:rPr>
          <w:rFonts w:ascii="ＭＳ 明朝" w:eastAsia="ＭＳ 明朝" w:hint="eastAsia"/>
          <w:spacing w:val="5"/>
        </w:rPr>
        <w:t>.</w:t>
      </w:r>
      <w:r w:rsidRPr="002965D3">
        <w:rPr>
          <w:rFonts w:ascii="ＭＳ 明朝" w:eastAsia="ＭＳ 明朝" w:hint="eastAsia"/>
          <w:spacing w:val="5"/>
        </w:rPr>
        <w:t xml:space="preserve">　減給は、始末書を提出させ、法令の認める範囲で賃金を減額する。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00AD7A10" w:rsidRPr="002965D3">
        <w:rPr>
          <w:rFonts w:ascii="ＭＳ 明朝" w:eastAsia="ＭＳ 明朝" w:hint="eastAsia"/>
          <w:spacing w:val="5"/>
        </w:rPr>
        <w:t>.</w:t>
      </w:r>
      <w:r w:rsidRPr="002965D3">
        <w:rPr>
          <w:rFonts w:ascii="ＭＳ 明朝" w:eastAsia="ＭＳ 明朝" w:hint="eastAsia"/>
          <w:spacing w:val="5"/>
        </w:rPr>
        <w:t xml:space="preserve">　出勤停止は、始末書を提出させ、</w:t>
      </w:r>
      <w:r w:rsidRPr="002965D3">
        <w:rPr>
          <w:rFonts w:ascii="ＭＳ 明朝" w:eastAsia="ＭＳ 明朝"/>
          <w:spacing w:val="5"/>
        </w:rPr>
        <w:t>30</w:t>
      </w:r>
      <w:r w:rsidRPr="002965D3">
        <w:rPr>
          <w:rFonts w:ascii="ＭＳ 明朝" w:eastAsia="ＭＳ 明朝" w:hint="eastAsia"/>
          <w:spacing w:val="5"/>
        </w:rPr>
        <w:t>日以内の勤務を禁止する。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4</w:t>
      </w:r>
      <w:r w:rsidR="00AD7A10" w:rsidRPr="002965D3">
        <w:rPr>
          <w:rFonts w:ascii="ＭＳ 明朝" w:eastAsia="ＭＳ 明朝" w:hint="eastAsia"/>
          <w:spacing w:val="5"/>
        </w:rPr>
        <w:t>.</w:t>
      </w:r>
      <w:r w:rsidRPr="002965D3">
        <w:rPr>
          <w:rFonts w:ascii="ＭＳ 明朝" w:eastAsia="ＭＳ 明朝" w:hint="eastAsia"/>
          <w:spacing w:val="5"/>
        </w:rPr>
        <w:t xml:space="preserve">　諭旨退職は、退職願いの提出を勧告し、これに応じない場合は懲戒解雇とする。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5</w:t>
      </w:r>
      <w:r w:rsidR="00AD7A10" w:rsidRPr="002965D3">
        <w:rPr>
          <w:rFonts w:ascii="ＭＳ 明朝" w:eastAsia="ＭＳ 明朝" w:hint="eastAsia"/>
          <w:spacing w:val="5"/>
        </w:rPr>
        <w:t>.</w:t>
      </w:r>
      <w:r w:rsidRPr="002965D3">
        <w:rPr>
          <w:rFonts w:ascii="ＭＳ 明朝" w:eastAsia="ＭＳ 明朝" w:hint="eastAsia"/>
          <w:spacing w:val="5"/>
        </w:rPr>
        <w:t xml:space="preserve">　懲戒解雇は、即時解雇する。ただし、行政官庁の認定を得る。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（懲戒の決定）</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 xml:space="preserve">第５条　</w:t>
      </w:r>
      <w:r w:rsidR="00AD7A10" w:rsidRPr="002965D3">
        <w:rPr>
          <w:rFonts w:ascii="ＭＳ 明朝" w:eastAsia="ＭＳ 明朝" w:hint="eastAsia"/>
          <w:spacing w:val="5"/>
        </w:rPr>
        <w:t xml:space="preserve">　</w:t>
      </w:r>
      <w:r w:rsidRPr="002965D3">
        <w:rPr>
          <w:rFonts w:ascii="ＭＳ 明朝" w:eastAsia="ＭＳ 明朝" w:hint="eastAsia"/>
          <w:spacing w:val="5"/>
        </w:rPr>
        <w:t>懲戒は、第６条から第９条に定めるところによって、ほう賞懲戒委員会でその種類を決定する。</w:t>
      </w:r>
    </w:p>
    <w:p w:rsidR="00AA517C" w:rsidRPr="002965D3" w:rsidRDefault="00AD7A10"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w:t>
      </w:r>
      <w:r w:rsidR="00AA517C" w:rsidRPr="002965D3">
        <w:rPr>
          <w:rFonts w:ascii="ＭＳ 明朝" w:eastAsia="ＭＳ 明朝" w:hint="eastAsia"/>
          <w:spacing w:val="5"/>
        </w:rPr>
        <w:t xml:space="preserve">　次の各号の一に該当する場合は、懲戒を減免または加重する。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AD7A10" w:rsidRPr="002965D3">
        <w:rPr>
          <w:rFonts w:ascii="ＭＳ 明朝" w:eastAsia="ＭＳ 明朝" w:hint="eastAsia"/>
          <w:spacing w:val="5"/>
        </w:rPr>
        <w:t>.</w:t>
      </w:r>
      <w:r w:rsidRPr="002965D3">
        <w:rPr>
          <w:rFonts w:ascii="ＭＳ 明朝" w:eastAsia="ＭＳ 明朝" w:hint="eastAsia"/>
          <w:spacing w:val="5"/>
        </w:rPr>
        <w:t xml:space="preserve">　情状酌量を相当と認められる場合、懲戒を減免する。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AD7A10" w:rsidRPr="002965D3">
        <w:rPr>
          <w:rFonts w:ascii="ＭＳ 明朝" w:eastAsia="ＭＳ 明朝" w:hint="eastAsia"/>
          <w:spacing w:val="5"/>
        </w:rPr>
        <w:t>.</w:t>
      </w:r>
      <w:r w:rsidRPr="002965D3">
        <w:rPr>
          <w:rFonts w:ascii="ＭＳ 明朝" w:eastAsia="ＭＳ 明朝" w:hint="eastAsia"/>
          <w:spacing w:val="5"/>
        </w:rPr>
        <w:t xml:space="preserve">　過去において懲戒に該当する行為があった場合、または２つ以上の懲戒に該当する行為について処分される場合、懲戒を加重する。</w:t>
      </w:r>
    </w:p>
    <w:p w:rsidR="00AA517C" w:rsidRPr="002965D3" w:rsidRDefault="00AD7A10"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③</w:t>
      </w:r>
      <w:r w:rsidR="00AA517C" w:rsidRPr="002965D3">
        <w:rPr>
          <w:rFonts w:ascii="ＭＳ 明朝" w:eastAsia="ＭＳ 明朝" w:hint="eastAsia"/>
          <w:spacing w:val="5"/>
        </w:rPr>
        <w:t xml:space="preserve">　ほう賞懲戒委員会については、別に定める｢ほう賞懲戒委員会規程｣による。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w:t>
      </w:r>
      <w:r w:rsidRPr="002965D3">
        <w:rPr>
          <w:rFonts w:ascii="ＭＳ 明朝" w:eastAsia="ＭＳ 明朝"/>
          <w:spacing w:val="5"/>
        </w:rPr>
        <w:fldChar w:fldCharType="begin"/>
      </w:r>
      <w:r w:rsidRPr="002965D3">
        <w:rPr>
          <w:rFonts w:ascii="ＭＳ 明朝" w:eastAsia="ＭＳ 明朝"/>
          <w:spacing w:val="5"/>
        </w:rPr>
        <w:instrText>eq \o\ad(\d\fo"</w:instrText>
      </w:r>
      <w:r w:rsidRPr="002965D3">
        <w:rPr>
          <w:rFonts w:ascii="ＭＳ 明朝" w:eastAsia="ＭＳ 明朝" w:hint="eastAsia"/>
          <w:spacing w:val="5"/>
        </w:rPr>
        <w:instrText xml:space="preserve">けん責　</w:instrText>
      </w:r>
      <w:r w:rsidRPr="002965D3">
        <w:rPr>
          <w:rFonts w:ascii="ＭＳ 明朝" w:eastAsia="ＭＳ 明朝"/>
          <w:spacing w:val="5"/>
        </w:rPr>
        <w:instrText>"(),</w:instrText>
      </w:r>
      <w:r w:rsidRPr="002965D3">
        <w:rPr>
          <w:rFonts w:ascii="ＭＳ 明朝" w:eastAsia="ＭＳ 明朝" w:hint="eastAsia"/>
          <w:spacing w:val="5"/>
        </w:rPr>
        <w:instrText>けん責</w:instrText>
      </w:r>
      <w:r w:rsidRPr="002965D3">
        <w:rPr>
          <w:rFonts w:ascii="ＭＳ 明朝" w:eastAsia="ＭＳ 明朝"/>
          <w:spacing w:val="5"/>
        </w:rPr>
        <w:instrText>)</w:instrText>
      </w:r>
      <w:r w:rsidRPr="002965D3">
        <w:rPr>
          <w:rFonts w:ascii="ＭＳ 明朝" w:eastAsia="ＭＳ 明朝"/>
          <w:spacing w:val="5"/>
        </w:rPr>
        <w:fldChar w:fldCharType="end"/>
      </w:r>
      <w:r w:rsidRPr="002965D3">
        <w:rPr>
          <w:rFonts w:ascii="ＭＳ 明朝" w:eastAsia="ＭＳ 明朝" w:hint="eastAsia"/>
          <w:spacing w:val="5"/>
        </w:rPr>
        <w:t>）</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第６条　　次の各号の一に該当する行為をしたときは、けん責に処する。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AD7A10" w:rsidRPr="002965D3">
        <w:rPr>
          <w:rFonts w:ascii="ＭＳ 明朝" w:eastAsia="ＭＳ 明朝" w:hint="eastAsia"/>
          <w:spacing w:val="5"/>
        </w:rPr>
        <w:t>.</w:t>
      </w:r>
      <w:r w:rsidRPr="002965D3">
        <w:rPr>
          <w:rFonts w:ascii="ＭＳ 明朝" w:eastAsia="ＭＳ 明朝" w:hint="eastAsia"/>
          <w:spacing w:val="5"/>
        </w:rPr>
        <w:t xml:space="preserve">　職場秩序をみだすようなことをしたとき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0431CE" w:rsidRPr="002965D3">
        <w:rPr>
          <w:rFonts w:ascii="ＭＳ 明朝" w:eastAsia="ＭＳ 明朝" w:hint="eastAsia"/>
          <w:spacing w:val="5"/>
        </w:rPr>
        <w:t>.</w:t>
      </w:r>
      <w:r w:rsidRPr="002965D3">
        <w:rPr>
          <w:rFonts w:ascii="ＭＳ 明朝" w:eastAsia="ＭＳ 明朝" w:hint="eastAsia"/>
          <w:spacing w:val="5"/>
        </w:rPr>
        <w:t xml:space="preserve">　会社の許可を得ないで、社品を社外に持出したとき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000431CE" w:rsidRPr="002965D3">
        <w:rPr>
          <w:rFonts w:ascii="ＭＳ 明朝" w:eastAsia="ＭＳ 明朝" w:hint="eastAsia"/>
          <w:spacing w:val="5"/>
        </w:rPr>
        <w:t>.</w:t>
      </w:r>
      <w:r w:rsidRPr="002965D3">
        <w:rPr>
          <w:rFonts w:ascii="ＭＳ 明朝" w:eastAsia="ＭＳ 明朝" w:hint="eastAsia"/>
          <w:spacing w:val="5"/>
        </w:rPr>
        <w:t xml:space="preserve">　会社の許可を得ないで会社の構内または施設内において、政治または宗教を目的とした活動をしたとき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4</w:t>
      </w:r>
      <w:r w:rsidR="000431CE" w:rsidRPr="002965D3">
        <w:rPr>
          <w:rFonts w:ascii="ＭＳ 明朝" w:eastAsia="ＭＳ 明朝" w:hint="eastAsia"/>
          <w:spacing w:val="5"/>
        </w:rPr>
        <w:t>.</w:t>
      </w:r>
      <w:r w:rsidRPr="002965D3">
        <w:rPr>
          <w:rFonts w:ascii="ＭＳ 明朝" w:eastAsia="ＭＳ 明朝" w:hint="eastAsia"/>
          <w:spacing w:val="5"/>
        </w:rPr>
        <w:t xml:space="preserve">　正当な事由なくして上長の命令に従わなかったとき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5</w:t>
      </w:r>
      <w:r w:rsidR="000431CE" w:rsidRPr="002965D3">
        <w:rPr>
          <w:rFonts w:ascii="ＭＳ 明朝" w:eastAsia="ＭＳ 明朝" w:hint="eastAsia"/>
          <w:spacing w:val="5"/>
        </w:rPr>
        <w:t>.</w:t>
      </w:r>
      <w:r w:rsidRPr="002965D3">
        <w:rPr>
          <w:rFonts w:ascii="ＭＳ 明朝" w:eastAsia="ＭＳ 明朝" w:hint="eastAsia"/>
          <w:spacing w:val="5"/>
        </w:rPr>
        <w:t xml:space="preserve">　職権を濫用したとき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6</w:t>
      </w:r>
      <w:r w:rsidR="000431CE" w:rsidRPr="002965D3">
        <w:rPr>
          <w:rFonts w:ascii="ＭＳ 明朝" w:eastAsia="ＭＳ 明朝" w:hint="eastAsia"/>
          <w:spacing w:val="5"/>
        </w:rPr>
        <w:t>.</w:t>
      </w:r>
      <w:r w:rsidRPr="002965D3">
        <w:rPr>
          <w:rFonts w:ascii="ＭＳ 明朝" w:eastAsia="ＭＳ 明朝" w:hint="eastAsia"/>
          <w:spacing w:val="5"/>
        </w:rPr>
        <w:t xml:space="preserve">　職務怠慢によって業務に支障をきたし、または会社に損害を与えたとき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7</w:t>
      </w:r>
      <w:r w:rsidR="000431CE" w:rsidRPr="002965D3">
        <w:rPr>
          <w:rFonts w:ascii="ＭＳ 明朝" w:eastAsia="ＭＳ 明朝" w:hint="eastAsia"/>
          <w:spacing w:val="5"/>
        </w:rPr>
        <w:t>.</w:t>
      </w:r>
      <w:r w:rsidRPr="002965D3">
        <w:rPr>
          <w:rFonts w:ascii="ＭＳ 明朝" w:eastAsia="ＭＳ 明朝" w:hint="eastAsia"/>
          <w:spacing w:val="5"/>
        </w:rPr>
        <w:t xml:space="preserve">　正規の手続を経ない遅刻、早退、離業が重なるとき</w:t>
      </w:r>
    </w:p>
    <w:p w:rsidR="00CC3BB2" w:rsidRPr="002965D3" w:rsidRDefault="00CC3BB2" w:rsidP="000A6216">
      <w:pPr>
        <w:pStyle w:val="a3"/>
        <w:widowControl/>
        <w:ind w:leftChars="500" w:left="1370" w:hangingChars="100" w:hanging="210"/>
        <w:rPr>
          <w:rFonts w:ascii="ＭＳ 明朝" w:eastAsia="ＭＳ 明朝"/>
          <w:spacing w:val="5"/>
        </w:rPr>
      </w:pPr>
      <w:r w:rsidRPr="002965D3">
        <w:rPr>
          <w:rFonts w:ascii="ＭＳ 明朝" w:eastAsia="ＭＳ 明朝" w:hint="eastAsia"/>
          <w:spacing w:val="5"/>
        </w:rPr>
        <w:t>8.　ハラスメント防止規程第３条</w:t>
      </w:r>
      <w:r w:rsidR="001955EE" w:rsidRPr="002965D3">
        <w:rPr>
          <w:rFonts w:ascii="ＭＳ 明朝" w:eastAsia="ＭＳ 明朝" w:hAnsi="ＭＳ 明朝" w:hint="eastAsia"/>
          <w:spacing w:val="5"/>
        </w:rPr>
        <w:t>に</w:t>
      </w:r>
      <w:r w:rsidR="001955EE" w:rsidRPr="002965D3">
        <w:rPr>
          <w:rFonts w:ascii="ＭＳ 明朝" w:eastAsia="ＭＳ 明朝" w:hAnsi="ＭＳ 明朝" w:hint="eastAsia"/>
        </w:rPr>
        <w:t>掲げる禁止行為に該当する行為をしたと認められた</w:t>
      </w:r>
      <w:r w:rsidR="001955EE" w:rsidRPr="002965D3">
        <w:rPr>
          <w:rFonts w:ascii="ＭＳ 明朝" w:eastAsia="ＭＳ 明朝" w:hAnsi="ＭＳ 明朝" w:hint="eastAsia"/>
          <w:spacing w:val="5"/>
        </w:rPr>
        <w:t>とき</w:t>
      </w:r>
    </w:p>
    <w:p w:rsidR="00AA517C" w:rsidRPr="002965D3" w:rsidRDefault="00CC3BB2" w:rsidP="000A6216">
      <w:pPr>
        <w:pStyle w:val="a3"/>
        <w:widowControl/>
        <w:ind w:leftChars="500" w:left="1370" w:hangingChars="100" w:hanging="210"/>
        <w:rPr>
          <w:rFonts w:ascii="ＭＳ 明朝" w:eastAsia="ＭＳ 明朝"/>
          <w:spacing w:val="5"/>
        </w:rPr>
      </w:pPr>
      <w:r w:rsidRPr="002965D3">
        <w:rPr>
          <w:rFonts w:ascii="ＭＳ 明朝" w:eastAsia="ＭＳ 明朝" w:hint="eastAsia"/>
          <w:spacing w:val="5"/>
        </w:rPr>
        <w:lastRenderedPageBreak/>
        <w:t>9</w:t>
      </w:r>
      <w:r w:rsidR="000431CE" w:rsidRPr="002965D3">
        <w:rPr>
          <w:rFonts w:ascii="ＭＳ 明朝" w:eastAsia="ＭＳ 明朝" w:hint="eastAsia"/>
          <w:spacing w:val="5"/>
        </w:rPr>
        <w:t>.</w:t>
      </w:r>
      <w:r w:rsidR="00AA517C" w:rsidRPr="002965D3">
        <w:rPr>
          <w:rFonts w:ascii="ＭＳ 明朝" w:eastAsia="ＭＳ 明朝" w:hint="eastAsia"/>
          <w:spacing w:val="5"/>
        </w:rPr>
        <w:t xml:space="preserve">　前各号に掲げるほか、この規則その他服務上守るべき事項に違反したとき</w:t>
      </w:r>
    </w:p>
    <w:p w:rsidR="00AA517C" w:rsidRPr="002965D3" w:rsidRDefault="00CC3BB2" w:rsidP="000A6216">
      <w:pPr>
        <w:pStyle w:val="a3"/>
        <w:widowControl/>
        <w:ind w:leftChars="450" w:left="1254" w:hangingChars="100" w:hanging="210"/>
        <w:rPr>
          <w:rFonts w:ascii="ＭＳ 明朝" w:eastAsia="ＭＳ 明朝"/>
          <w:spacing w:val="5"/>
        </w:rPr>
      </w:pPr>
      <w:r w:rsidRPr="002965D3">
        <w:rPr>
          <w:rFonts w:ascii="ＭＳ 明朝" w:eastAsia="ＭＳ 明朝" w:hint="eastAsia"/>
          <w:spacing w:val="5"/>
        </w:rPr>
        <w:t>10</w:t>
      </w:r>
      <w:r w:rsidR="000431CE" w:rsidRPr="002965D3">
        <w:rPr>
          <w:rFonts w:ascii="ＭＳ 明朝" w:eastAsia="ＭＳ 明朝" w:hint="eastAsia"/>
          <w:spacing w:val="5"/>
        </w:rPr>
        <w:t>.</w:t>
      </w:r>
      <w:r w:rsidR="00AA517C" w:rsidRPr="002965D3">
        <w:rPr>
          <w:rFonts w:ascii="ＭＳ 明朝" w:eastAsia="ＭＳ 明朝" w:hint="eastAsia"/>
          <w:spacing w:val="5"/>
        </w:rPr>
        <w:t xml:space="preserve">　前各号に掲げる行為を教唆したとき</w:t>
      </w:r>
    </w:p>
    <w:p w:rsidR="00AA517C" w:rsidRPr="002965D3" w:rsidRDefault="00AA517C" w:rsidP="000A6216">
      <w:pPr>
        <w:pStyle w:val="a3"/>
        <w:widowControl/>
        <w:ind w:leftChars="450" w:left="1254" w:hangingChars="100" w:hanging="210"/>
        <w:rPr>
          <w:rFonts w:ascii="ＭＳ 明朝" w:eastAsia="ＭＳ 明朝"/>
          <w:spacing w:val="5"/>
        </w:rPr>
      </w:pPr>
      <w:r w:rsidRPr="002965D3">
        <w:rPr>
          <w:rFonts w:ascii="ＭＳ 明朝" w:eastAsia="ＭＳ 明朝"/>
          <w:spacing w:val="5"/>
        </w:rPr>
        <w:t>1</w:t>
      </w:r>
      <w:r w:rsidR="00CC3BB2" w:rsidRPr="002965D3">
        <w:rPr>
          <w:rFonts w:ascii="ＭＳ 明朝" w:eastAsia="ＭＳ 明朝" w:hint="eastAsia"/>
          <w:spacing w:val="5"/>
        </w:rPr>
        <w:t>1</w:t>
      </w:r>
      <w:r w:rsidR="000431CE" w:rsidRPr="002965D3">
        <w:rPr>
          <w:rFonts w:ascii="ＭＳ 明朝" w:eastAsia="ＭＳ 明朝" w:hint="eastAsia"/>
          <w:spacing w:val="5"/>
        </w:rPr>
        <w:t>.</w:t>
      </w:r>
      <w:r w:rsidRPr="002965D3">
        <w:rPr>
          <w:rFonts w:ascii="ＭＳ 明朝" w:eastAsia="ＭＳ 明朝" w:hint="eastAsia"/>
          <w:spacing w:val="5"/>
        </w:rPr>
        <w:t xml:space="preserve">　第７条第１号から第</w:t>
      </w:r>
      <w:r w:rsidRPr="002965D3">
        <w:rPr>
          <w:rFonts w:ascii="ＭＳ 明朝" w:eastAsia="ＭＳ 明朝"/>
          <w:spacing w:val="5"/>
        </w:rPr>
        <w:t>11</w:t>
      </w:r>
      <w:r w:rsidRPr="002965D3">
        <w:rPr>
          <w:rFonts w:ascii="ＭＳ 明朝" w:eastAsia="ＭＳ 明朝" w:hint="eastAsia"/>
          <w:spacing w:val="5"/>
        </w:rPr>
        <w:t>号に掲げる行為のほう助、または未遂があったとき</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（減給・出勤停止）</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第７条　　次の各号の一に該当する行為をしたときは、その行為の軽重によって減給または出勤停止に処する。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0431CE" w:rsidRPr="002965D3">
        <w:rPr>
          <w:rFonts w:ascii="ＭＳ 明朝" w:eastAsia="ＭＳ 明朝" w:hint="eastAsia"/>
          <w:spacing w:val="5"/>
        </w:rPr>
        <w:t>.</w:t>
      </w:r>
      <w:r w:rsidRPr="002965D3">
        <w:rPr>
          <w:rFonts w:ascii="ＭＳ 明朝" w:eastAsia="ＭＳ 明朝" w:hint="eastAsia"/>
          <w:spacing w:val="5"/>
        </w:rPr>
        <w:t xml:space="preserve">　前条各号の行為で、その程度が重いとき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0431CE" w:rsidRPr="002965D3">
        <w:rPr>
          <w:rFonts w:ascii="ＭＳ 明朝" w:eastAsia="ＭＳ 明朝" w:hint="eastAsia"/>
          <w:spacing w:val="5"/>
        </w:rPr>
        <w:t>.</w:t>
      </w:r>
      <w:r w:rsidRPr="002965D3">
        <w:rPr>
          <w:rFonts w:ascii="ＭＳ 明朝" w:eastAsia="ＭＳ 明朝" w:hint="eastAsia"/>
          <w:spacing w:val="5"/>
        </w:rPr>
        <w:t xml:space="preserve">　故意</w:t>
      </w:r>
      <w:r w:rsidR="00D328DC" w:rsidRPr="002965D3">
        <w:rPr>
          <w:rFonts w:ascii="ＭＳ 明朝" w:eastAsia="ＭＳ 明朝" w:hint="eastAsia"/>
          <w:spacing w:val="5"/>
        </w:rPr>
        <w:t>又</w:t>
      </w:r>
      <w:r w:rsidRPr="002965D3">
        <w:rPr>
          <w:rFonts w:ascii="ＭＳ 明朝" w:eastAsia="ＭＳ 明朝" w:hint="eastAsia"/>
          <w:spacing w:val="5"/>
        </w:rPr>
        <w:t>は重大な過失によって業務に支障をきたし、</w:t>
      </w:r>
      <w:r w:rsidR="00D328DC" w:rsidRPr="002965D3">
        <w:rPr>
          <w:rFonts w:ascii="ＭＳ 明朝" w:eastAsia="ＭＳ 明朝" w:hint="eastAsia"/>
          <w:spacing w:val="5"/>
        </w:rPr>
        <w:t>又</w:t>
      </w:r>
      <w:r w:rsidRPr="002965D3">
        <w:rPr>
          <w:rFonts w:ascii="ＭＳ 明朝" w:eastAsia="ＭＳ 明朝" w:hint="eastAsia"/>
          <w:spacing w:val="5"/>
        </w:rPr>
        <w:t>は会社に損害を与えたとき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000431CE" w:rsidRPr="002965D3">
        <w:rPr>
          <w:rFonts w:ascii="ＭＳ 明朝" w:eastAsia="ＭＳ 明朝" w:hint="eastAsia"/>
          <w:spacing w:val="5"/>
        </w:rPr>
        <w:t>.</w:t>
      </w:r>
      <w:r w:rsidRPr="002965D3">
        <w:rPr>
          <w:rFonts w:ascii="ＭＳ 明朝" w:eastAsia="ＭＳ 明朝" w:hint="eastAsia"/>
          <w:spacing w:val="5"/>
        </w:rPr>
        <w:t xml:space="preserve">　会社の体面にかかわるような行為をしたとき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4</w:t>
      </w:r>
      <w:r w:rsidR="000431CE" w:rsidRPr="002965D3">
        <w:rPr>
          <w:rFonts w:ascii="ＭＳ 明朝" w:eastAsia="ＭＳ 明朝" w:hint="eastAsia"/>
          <w:spacing w:val="5"/>
        </w:rPr>
        <w:t>.</w:t>
      </w:r>
      <w:r w:rsidRPr="002965D3">
        <w:rPr>
          <w:rFonts w:ascii="ＭＳ 明朝" w:eastAsia="ＭＳ 明朝" w:hint="eastAsia"/>
          <w:spacing w:val="5"/>
        </w:rPr>
        <w:t xml:space="preserve">　本人の故意または重大な過失により道路交通法等に違反して交通事故を引き越し、人的または物的な損害を与えたとき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5</w:t>
      </w:r>
      <w:r w:rsidR="000431CE" w:rsidRPr="002965D3">
        <w:rPr>
          <w:rFonts w:ascii="ＭＳ 明朝" w:eastAsia="ＭＳ 明朝" w:hint="eastAsia"/>
          <w:spacing w:val="5"/>
        </w:rPr>
        <w:t>.</w:t>
      </w:r>
      <w:r w:rsidRPr="002965D3">
        <w:rPr>
          <w:rFonts w:ascii="ＭＳ 明朝" w:eastAsia="ＭＳ 明朝" w:hint="eastAsia"/>
          <w:spacing w:val="5"/>
        </w:rPr>
        <w:t xml:space="preserve">　業務上の秘密を他にもらしたとき、または会社の秘密を社外にもらしたとき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6</w:t>
      </w:r>
      <w:r w:rsidR="000431CE" w:rsidRPr="002965D3">
        <w:rPr>
          <w:rFonts w:ascii="ＭＳ 明朝" w:eastAsia="ＭＳ 明朝" w:hint="eastAsia"/>
          <w:spacing w:val="5"/>
        </w:rPr>
        <w:t>.</w:t>
      </w:r>
      <w:r w:rsidRPr="002965D3">
        <w:rPr>
          <w:rFonts w:ascii="ＭＳ 明朝" w:eastAsia="ＭＳ 明朝" w:hint="eastAsia"/>
          <w:spacing w:val="5"/>
        </w:rPr>
        <w:t xml:space="preserve">　会社に不利益をきたすような行為をしたとき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7</w:t>
      </w:r>
      <w:r w:rsidR="000431CE" w:rsidRPr="002965D3">
        <w:rPr>
          <w:rFonts w:ascii="ＭＳ 明朝" w:eastAsia="ＭＳ 明朝" w:hint="eastAsia"/>
          <w:spacing w:val="5"/>
        </w:rPr>
        <w:t>.</w:t>
      </w:r>
      <w:r w:rsidRPr="002965D3">
        <w:rPr>
          <w:rFonts w:ascii="ＭＳ 明朝" w:eastAsia="ＭＳ 明朝" w:hint="eastAsia"/>
          <w:spacing w:val="5"/>
        </w:rPr>
        <w:t xml:space="preserve">　業務に関して、不当に金品その他の利益を得たとき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8</w:t>
      </w:r>
      <w:r w:rsidR="000431CE" w:rsidRPr="002965D3">
        <w:rPr>
          <w:rFonts w:ascii="ＭＳ 明朝" w:eastAsia="ＭＳ 明朝" w:hint="eastAsia"/>
          <w:spacing w:val="5"/>
        </w:rPr>
        <w:t>.</w:t>
      </w:r>
      <w:r w:rsidRPr="002965D3">
        <w:rPr>
          <w:rFonts w:ascii="ＭＳ 明朝" w:eastAsia="ＭＳ 明朝" w:hint="eastAsia"/>
          <w:spacing w:val="5"/>
        </w:rPr>
        <w:t xml:space="preserve">　業務を妨害したとき。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9</w:t>
      </w:r>
      <w:r w:rsidR="000431CE" w:rsidRPr="002965D3">
        <w:rPr>
          <w:rFonts w:ascii="ＭＳ 明朝" w:eastAsia="ＭＳ 明朝" w:hint="eastAsia"/>
          <w:spacing w:val="5"/>
        </w:rPr>
        <w:t>.</w:t>
      </w:r>
      <w:r w:rsidRPr="002965D3">
        <w:rPr>
          <w:rFonts w:ascii="ＭＳ 明朝" w:eastAsia="ＭＳ 明朝" w:hint="eastAsia"/>
          <w:spacing w:val="5"/>
        </w:rPr>
        <w:t xml:space="preserve">　安全に関する規則に違反して事故をおこしたとき</w:t>
      </w:r>
    </w:p>
    <w:p w:rsidR="00AA517C" w:rsidRPr="002965D3" w:rsidRDefault="00AA517C" w:rsidP="000A6216">
      <w:pPr>
        <w:pStyle w:val="a3"/>
        <w:widowControl/>
        <w:ind w:leftChars="450" w:left="1254" w:hangingChars="100" w:hanging="210"/>
        <w:rPr>
          <w:rFonts w:ascii="ＭＳ 明朝" w:eastAsia="ＭＳ 明朝"/>
          <w:spacing w:val="5"/>
        </w:rPr>
      </w:pPr>
      <w:r w:rsidRPr="002965D3">
        <w:rPr>
          <w:rFonts w:ascii="ＭＳ 明朝" w:eastAsia="ＭＳ 明朝"/>
          <w:spacing w:val="5"/>
        </w:rPr>
        <w:t>10</w:t>
      </w:r>
      <w:r w:rsidR="000431CE" w:rsidRPr="002965D3">
        <w:rPr>
          <w:rFonts w:ascii="ＭＳ 明朝" w:eastAsia="ＭＳ 明朝" w:hint="eastAsia"/>
          <w:spacing w:val="5"/>
        </w:rPr>
        <w:t>.</w:t>
      </w:r>
      <w:r w:rsidRPr="002965D3">
        <w:rPr>
          <w:rFonts w:ascii="ＭＳ 明朝" w:eastAsia="ＭＳ 明朝" w:hint="eastAsia"/>
          <w:spacing w:val="5"/>
        </w:rPr>
        <w:t xml:space="preserve">　正規の手続を経ない欠勤が重なるとき</w:t>
      </w:r>
    </w:p>
    <w:p w:rsidR="00AA517C" w:rsidRPr="002965D3" w:rsidRDefault="00AA517C" w:rsidP="000A6216">
      <w:pPr>
        <w:pStyle w:val="a3"/>
        <w:widowControl/>
        <w:ind w:leftChars="450" w:left="1254" w:hangingChars="100" w:hanging="210"/>
        <w:rPr>
          <w:rFonts w:ascii="ＭＳ 明朝" w:eastAsia="ＭＳ 明朝"/>
          <w:spacing w:val="5"/>
        </w:rPr>
      </w:pPr>
      <w:r w:rsidRPr="002965D3">
        <w:rPr>
          <w:rFonts w:ascii="ＭＳ 明朝" w:eastAsia="ＭＳ 明朝"/>
          <w:spacing w:val="5"/>
        </w:rPr>
        <w:t>11</w:t>
      </w:r>
      <w:r w:rsidR="000431CE" w:rsidRPr="002965D3">
        <w:rPr>
          <w:rFonts w:ascii="ＭＳ 明朝" w:eastAsia="ＭＳ 明朝" w:hint="eastAsia"/>
          <w:spacing w:val="5"/>
        </w:rPr>
        <w:t>.</w:t>
      </w:r>
      <w:r w:rsidRPr="002965D3">
        <w:rPr>
          <w:rFonts w:ascii="ＭＳ 明朝" w:eastAsia="ＭＳ 明朝" w:hint="eastAsia"/>
          <w:spacing w:val="5"/>
        </w:rPr>
        <w:t xml:space="preserve">　その他前各号に準ずる行為があったとき</w:t>
      </w:r>
    </w:p>
    <w:p w:rsidR="00AA517C" w:rsidRPr="002965D3" w:rsidRDefault="00AA517C" w:rsidP="000A6216">
      <w:pPr>
        <w:pStyle w:val="a3"/>
        <w:widowControl/>
        <w:ind w:leftChars="450" w:left="1254" w:hangingChars="100" w:hanging="210"/>
        <w:rPr>
          <w:rFonts w:ascii="ＭＳ 明朝" w:eastAsia="ＭＳ 明朝"/>
          <w:spacing w:val="5"/>
        </w:rPr>
      </w:pPr>
      <w:r w:rsidRPr="002965D3">
        <w:rPr>
          <w:rFonts w:ascii="ＭＳ 明朝" w:eastAsia="ＭＳ 明朝"/>
          <w:spacing w:val="5"/>
        </w:rPr>
        <w:t>12</w:t>
      </w:r>
      <w:r w:rsidR="000431CE" w:rsidRPr="002965D3">
        <w:rPr>
          <w:rFonts w:ascii="ＭＳ 明朝" w:eastAsia="ＭＳ 明朝" w:hint="eastAsia"/>
          <w:spacing w:val="5"/>
        </w:rPr>
        <w:t>.</w:t>
      </w:r>
      <w:r w:rsidRPr="002965D3">
        <w:rPr>
          <w:rFonts w:ascii="ＭＳ 明朝" w:eastAsia="ＭＳ 明朝" w:hint="eastAsia"/>
          <w:spacing w:val="5"/>
        </w:rPr>
        <w:t xml:space="preserve">　前各号に掲げる行為を教唆したとき</w:t>
      </w:r>
    </w:p>
    <w:p w:rsidR="00AA517C" w:rsidRPr="002965D3" w:rsidRDefault="00AA517C" w:rsidP="000A6216">
      <w:pPr>
        <w:pStyle w:val="a3"/>
        <w:widowControl/>
        <w:ind w:leftChars="450" w:left="1254" w:hangingChars="100" w:hanging="210"/>
        <w:rPr>
          <w:rFonts w:ascii="ＭＳ 明朝" w:eastAsia="ＭＳ 明朝"/>
          <w:spacing w:val="5"/>
        </w:rPr>
      </w:pPr>
      <w:r w:rsidRPr="002965D3">
        <w:rPr>
          <w:rFonts w:ascii="ＭＳ 明朝" w:eastAsia="ＭＳ 明朝"/>
          <w:spacing w:val="5"/>
        </w:rPr>
        <w:t>13</w:t>
      </w:r>
      <w:r w:rsidR="000431CE" w:rsidRPr="002965D3">
        <w:rPr>
          <w:rFonts w:ascii="ＭＳ 明朝" w:eastAsia="ＭＳ 明朝" w:hint="eastAsia"/>
          <w:spacing w:val="5"/>
        </w:rPr>
        <w:t>.</w:t>
      </w:r>
      <w:r w:rsidRPr="002965D3">
        <w:rPr>
          <w:rFonts w:ascii="ＭＳ 明朝" w:eastAsia="ＭＳ 明朝" w:hint="eastAsia"/>
          <w:spacing w:val="5"/>
        </w:rPr>
        <w:t xml:space="preserve">　第８条第１号から第</w:t>
      </w:r>
      <w:r w:rsidRPr="002965D3">
        <w:rPr>
          <w:rFonts w:ascii="ＭＳ 明朝" w:eastAsia="ＭＳ 明朝"/>
          <w:spacing w:val="5"/>
        </w:rPr>
        <w:t>11</w:t>
      </w:r>
      <w:r w:rsidRPr="002965D3">
        <w:rPr>
          <w:rFonts w:ascii="ＭＳ 明朝" w:eastAsia="ＭＳ 明朝" w:hint="eastAsia"/>
          <w:spacing w:val="5"/>
        </w:rPr>
        <w:t>号に掲げる行為のほう助、</w:t>
      </w:r>
      <w:r w:rsidR="00D328DC" w:rsidRPr="002965D3">
        <w:rPr>
          <w:rFonts w:ascii="ＭＳ 明朝" w:eastAsia="ＭＳ 明朝" w:hint="eastAsia"/>
          <w:spacing w:val="5"/>
        </w:rPr>
        <w:t>又</w:t>
      </w:r>
      <w:r w:rsidRPr="002965D3">
        <w:rPr>
          <w:rFonts w:ascii="ＭＳ 明朝" w:eastAsia="ＭＳ 明朝" w:hint="eastAsia"/>
          <w:spacing w:val="5"/>
        </w:rPr>
        <w:t>は未遂があったとき</w:t>
      </w:r>
    </w:p>
    <w:p w:rsidR="00AA517C" w:rsidRPr="002965D3" w:rsidRDefault="00AA517C" w:rsidP="000A6216">
      <w:pPr>
        <w:pStyle w:val="a3"/>
        <w:widowControl/>
        <w:rPr>
          <w:rFonts w:ascii="ＭＳ 明朝" w:eastAsia="ＭＳ 明朝"/>
          <w:spacing w:val="5"/>
        </w:rPr>
      </w:pPr>
      <w:r w:rsidRPr="002965D3">
        <w:rPr>
          <w:rFonts w:ascii="ＭＳ 明朝" w:eastAsia="ＭＳ 明朝"/>
          <w:spacing w:val="5"/>
        </w:rPr>
        <w:t xml:space="preserve">          </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（諭旨退職・懲戒解雇）</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第８条　　次の各号の一に該当する行為をしたときは、その行為の軽重によって諭旨退職または懲戒解雇に処する。</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1</w:t>
      </w:r>
      <w:r w:rsidR="000431CE" w:rsidRPr="002965D3">
        <w:rPr>
          <w:rFonts w:ascii="ＭＳ 明朝" w:eastAsia="ＭＳ 明朝" w:hint="eastAsia"/>
          <w:spacing w:val="5"/>
        </w:rPr>
        <w:t>.</w:t>
      </w:r>
      <w:r w:rsidRPr="002965D3">
        <w:rPr>
          <w:rFonts w:ascii="ＭＳ 明朝" w:eastAsia="ＭＳ 明朝" w:hint="eastAsia"/>
          <w:spacing w:val="5"/>
        </w:rPr>
        <w:t xml:space="preserve">　前条各号で</w:t>
      </w:r>
      <w:r w:rsidR="000431CE" w:rsidRPr="002965D3">
        <w:rPr>
          <w:rFonts w:ascii="ＭＳ 明朝" w:eastAsia="ＭＳ 明朝" w:hint="eastAsia"/>
          <w:spacing w:val="5"/>
        </w:rPr>
        <w:t>その程度が重いとき、または第６条各号の行為でその程度が極めて重い</w:t>
      </w:r>
      <w:r w:rsidRPr="002965D3">
        <w:rPr>
          <w:rFonts w:ascii="ＭＳ 明朝" w:eastAsia="ＭＳ 明朝" w:hint="eastAsia"/>
          <w:spacing w:val="5"/>
        </w:rPr>
        <w:t>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2</w:t>
      </w:r>
      <w:r w:rsidR="000431CE" w:rsidRPr="002965D3">
        <w:rPr>
          <w:rFonts w:ascii="ＭＳ 明朝" w:eastAsia="ＭＳ 明朝" w:hint="eastAsia"/>
          <w:spacing w:val="5"/>
        </w:rPr>
        <w:t>.</w:t>
      </w:r>
      <w:r w:rsidRPr="002965D3">
        <w:rPr>
          <w:rFonts w:ascii="ＭＳ 明朝" w:eastAsia="ＭＳ 明朝" w:hint="eastAsia"/>
          <w:spacing w:val="5"/>
        </w:rPr>
        <w:t xml:space="preserve">　重要な経歴を偽り、その他不正の方法を用いて採用されたとき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3</w:t>
      </w:r>
      <w:r w:rsidR="000431CE" w:rsidRPr="002965D3">
        <w:rPr>
          <w:rFonts w:ascii="ＭＳ 明朝" w:eastAsia="ＭＳ 明朝" w:hint="eastAsia"/>
          <w:spacing w:val="5"/>
        </w:rPr>
        <w:t>.</w:t>
      </w:r>
      <w:r w:rsidRPr="002965D3">
        <w:rPr>
          <w:rFonts w:ascii="ＭＳ 明朝" w:eastAsia="ＭＳ 明朝" w:hint="eastAsia"/>
          <w:spacing w:val="5"/>
        </w:rPr>
        <w:t xml:space="preserve">　会社に在籍のまま他に就職したとき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4</w:t>
      </w:r>
      <w:r w:rsidR="000431CE" w:rsidRPr="002965D3">
        <w:rPr>
          <w:rFonts w:ascii="ＭＳ 明朝" w:eastAsia="ＭＳ 明朝" w:hint="eastAsia"/>
          <w:spacing w:val="5"/>
        </w:rPr>
        <w:t>.</w:t>
      </w:r>
      <w:r w:rsidRPr="002965D3">
        <w:rPr>
          <w:rFonts w:ascii="ＭＳ 明朝" w:eastAsia="ＭＳ 明朝" w:hint="eastAsia"/>
          <w:spacing w:val="5"/>
        </w:rPr>
        <w:t xml:space="preserve">　業務上知り得た個人情報を故意に社外に漏らし、又は漏らそうとしたとき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5</w:t>
      </w:r>
      <w:r w:rsidR="000431CE" w:rsidRPr="002965D3">
        <w:rPr>
          <w:rFonts w:ascii="ＭＳ 明朝" w:eastAsia="ＭＳ 明朝" w:hint="eastAsia"/>
          <w:spacing w:val="5"/>
        </w:rPr>
        <w:t>.</w:t>
      </w:r>
      <w:r w:rsidRPr="002965D3">
        <w:rPr>
          <w:rFonts w:ascii="ＭＳ 明朝" w:eastAsia="ＭＳ 明朝" w:hint="eastAsia"/>
          <w:spacing w:val="5"/>
        </w:rPr>
        <w:t xml:space="preserve">　会社の秘密を社外にもらし、これによって金品その他の利益を得たとき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6</w:t>
      </w:r>
      <w:r w:rsidR="000431CE" w:rsidRPr="002965D3">
        <w:rPr>
          <w:rFonts w:ascii="ＭＳ 明朝" w:eastAsia="ＭＳ 明朝" w:hint="eastAsia"/>
          <w:spacing w:val="5"/>
        </w:rPr>
        <w:t>.</w:t>
      </w:r>
      <w:r w:rsidRPr="002965D3">
        <w:rPr>
          <w:rFonts w:ascii="ＭＳ 明朝" w:eastAsia="ＭＳ 明朝" w:hint="eastAsia"/>
          <w:spacing w:val="5"/>
        </w:rPr>
        <w:t xml:space="preserve">　会社に財産上の損害を与える行為によって、不法に金品その他の利益を得たとき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7</w:t>
      </w:r>
      <w:r w:rsidR="000431CE" w:rsidRPr="002965D3">
        <w:rPr>
          <w:rFonts w:ascii="ＭＳ 明朝" w:eastAsia="ＭＳ 明朝" w:hint="eastAsia"/>
          <w:spacing w:val="5"/>
        </w:rPr>
        <w:t>.</w:t>
      </w:r>
      <w:r w:rsidRPr="002965D3">
        <w:rPr>
          <w:rFonts w:ascii="ＭＳ 明朝" w:eastAsia="ＭＳ 明朝" w:hint="eastAsia"/>
          <w:spacing w:val="5"/>
        </w:rPr>
        <w:t xml:space="preserve">　会社の名誉を汚し、その他会社に不利益をきたすような行為によって利益を得たとき</w:t>
      </w:r>
    </w:p>
    <w:p w:rsidR="00CC3BB2"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8</w:t>
      </w:r>
      <w:r w:rsidR="000431CE" w:rsidRPr="002965D3">
        <w:rPr>
          <w:rFonts w:ascii="ＭＳ 明朝" w:eastAsia="ＭＳ 明朝" w:hint="eastAsia"/>
          <w:spacing w:val="5"/>
        </w:rPr>
        <w:t>.</w:t>
      </w:r>
      <w:r w:rsidRPr="002965D3">
        <w:rPr>
          <w:rFonts w:ascii="ＭＳ 明朝" w:eastAsia="ＭＳ 明朝" w:hint="eastAsia"/>
          <w:spacing w:val="5"/>
        </w:rPr>
        <w:t xml:space="preserve">　刑罰法規にふれるような行為をして会社に損害を与え、または著しく会社の体面を汚したとき</w:t>
      </w:r>
    </w:p>
    <w:p w:rsidR="00AA517C" w:rsidRPr="002965D3" w:rsidRDefault="00AA517C" w:rsidP="000A6216">
      <w:pPr>
        <w:pStyle w:val="a3"/>
        <w:widowControl/>
        <w:ind w:leftChars="500" w:left="1370" w:hangingChars="100" w:hanging="210"/>
        <w:rPr>
          <w:rFonts w:ascii="ＭＳ 明朝" w:eastAsia="ＭＳ 明朝"/>
          <w:spacing w:val="5"/>
        </w:rPr>
      </w:pPr>
      <w:r w:rsidRPr="002965D3">
        <w:rPr>
          <w:rFonts w:ascii="ＭＳ 明朝" w:eastAsia="ＭＳ 明朝"/>
          <w:spacing w:val="5"/>
        </w:rPr>
        <w:t>9</w:t>
      </w:r>
      <w:r w:rsidR="000431CE" w:rsidRPr="002965D3">
        <w:rPr>
          <w:rFonts w:ascii="ＭＳ 明朝" w:eastAsia="ＭＳ 明朝" w:hint="eastAsia"/>
          <w:spacing w:val="5"/>
        </w:rPr>
        <w:t>.</w:t>
      </w:r>
      <w:r w:rsidRPr="002965D3">
        <w:rPr>
          <w:rFonts w:ascii="ＭＳ 明朝" w:eastAsia="ＭＳ 明朝" w:hint="eastAsia"/>
          <w:spacing w:val="5"/>
        </w:rPr>
        <w:t xml:space="preserve">　</w:t>
      </w:r>
      <w:r w:rsidR="005E5B09" w:rsidRPr="002965D3">
        <w:rPr>
          <w:rFonts w:ascii="ＭＳ 明朝" w:eastAsia="ＭＳ 明朝" w:hint="eastAsia"/>
          <w:spacing w:val="5"/>
        </w:rPr>
        <w:t>会社の従業員に暴行、脅迫を加え</w:t>
      </w:r>
      <w:r w:rsidR="00CC3BB2" w:rsidRPr="002965D3">
        <w:rPr>
          <w:rFonts w:ascii="ＭＳ 明朝" w:eastAsia="ＭＳ 明朝" w:hint="eastAsia"/>
          <w:spacing w:val="5"/>
        </w:rPr>
        <w:t>たとき</w:t>
      </w:r>
      <w:r w:rsidR="005E5B09" w:rsidRPr="002965D3">
        <w:rPr>
          <w:rFonts w:ascii="ＭＳ 明朝" w:eastAsia="ＭＳ 明朝" w:hint="eastAsia"/>
          <w:spacing w:val="5"/>
        </w:rPr>
        <w:t>、または</w:t>
      </w:r>
      <w:r w:rsidRPr="002965D3">
        <w:rPr>
          <w:rFonts w:ascii="ＭＳ 明朝" w:eastAsia="ＭＳ 明朝" w:hint="eastAsia"/>
          <w:spacing w:val="5"/>
        </w:rPr>
        <w:t>業務を妨害する目的で、暴行、脅迫、欺もうその他これに準ずる行為をしたとき</w:t>
      </w:r>
    </w:p>
    <w:p w:rsidR="00AA517C" w:rsidRPr="002965D3" w:rsidRDefault="00AA517C" w:rsidP="000A6216">
      <w:pPr>
        <w:pStyle w:val="a3"/>
        <w:widowControl/>
        <w:ind w:leftChars="450" w:left="1254" w:hangingChars="100" w:hanging="210"/>
        <w:rPr>
          <w:rFonts w:ascii="ＭＳ 明朝" w:eastAsia="ＭＳ 明朝"/>
          <w:spacing w:val="5"/>
        </w:rPr>
      </w:pPr>
      <w:r w:rsidRPr="002965D3">
        <w:rPr>
          <w:rFonts w:ascii="ＭＳ 明朝" w:eastAsia="ＭＳ 明朝"/>
          <w:spacing w:val="5"/>
        </w:rPr>
        <w:t>10</w:t>
      </w:r>
      <w:r w:rsidR="000431CE" w:rsidRPr="002965D3">
        <w:rPr>
          <w:rFonts w:ascii="ＭＳ 明朝" w:eastAsia="ＭＳ 明朝" w:hint="eastAsia"/>
          <w:spacing w:val="5"/>
        </w:rPr>
        <w:t>.</w:t>
      </w:r>
      <w:r w:rsidRPr="002965D3">
        <w:rPr>
          <w:rFonts w:ascii="ＭＳ 明朝" w:eastAsia="ＭＳ 明朝" w:hint="eastAsia"/>
          <w:spacing w:val="5"/>
        </w:rPr>
        <w:t xml:space="preserve">　正規の手続を経ない欠勤が引続き７日以上におよんだとき</w:t>
      </w:r>
      <w:r w:rsidR="000431CE" w:rsidRPr="002965D3">
        <w:rPr>
          <w:rFonts w:ascii="ＭＳ 明朝" w:eastAsia="ＭＳ 明朝" w:hint="eastAsia"/>
          <w:spacing w:val="5"/>
        </w:rPr>
        <w:t xml:space="preserve"> </w:t>
      </w:r>
    </w:p>
    <w:p w:rsidR="00AA517C" w:rsidRPr="002965D3" w:rsidRDefault="00CC3BB2" w:rsidP="000A6216">
      <w:pPr>
        <w:pStyle w:val="a3"/>
        <w:widowControl/>
        <w:ind w:leftChars="450" w:left="1254" w:hangingChars="100" w:hanging="210"/>
        <w:rPr>
          <w:rFonts w:ascii="ＭＳ 明朝" w:eastAsia="ＭＳ 明朝"/>
          <w:spacing w:val="5"/>
        </w:rPr>
      </w:pPr>
      <w:r w:rsidRPr="002965D3">
        <w:rPr>
          <w:rFonts w:ascii="ＭＳ 明朝" w:eastAsia="ＭＳ 明朝" w:hint="eastAsia"/>
          <w:spacing w:val="5"/>
        </w:rPr>
        <w:t>1</w:t>
      </w:r>
      <w:r w:rsidR="001955EE" w:rsidRPr="002965D3">
        <w:rPr>
          <w:rFonts w:ascii="ＭＳ 明朝" w:eastAsia="ＭＳ 明朝" w:hint="eastAsia"/>
          <w:spacing w:val="5"/>
        </w:rPr>
        <w:t>1</w:t>
      </w:r>
      <w:r w:rsidRPr="002965D3">
        <w:rPr>
          <w:rFonts w:ascii="ＭＳ 明朝" w:eastAsia="ＭＳ 明朝" w:hint="eastAsia"/>
          <w:spacing w:val="5"/>
        </w:rPr>
        <w:t xml:space="preserve">.　</w:t>
      </w:r>
      <w:r w:rsidR="00AA517C" w:rsidRPr="002965D3">
        <w:rPr>
          <w:rFonts w:ascii="ＭＳ 明朝" w:eastAsia="ＭＳ 明朝" w:hint="eastAsia"/>
          <w:spacing w:val="5"/>
        </w:rPr>
        <w:t>その他前各号に準ずる行為があったとき</w:t>
      </w:r>
    </w:p>
    <w:p w:rsidR="00AA517C" w:rsidRPr="002965D3" w:rsidRDefault="00AA517C" w:rsidP="000A6216">
      <w:pPr>
        <w:pStyle w:val="a3"/>
        <w:widowControl/>
        <w:ind w:leftChars="450" w:left="1254" w:hangingChars="100" w:hanging="210"/>
        <w:rPr>
          <w:rFonts w:ascii="ＭＳ 明朝" w:eastAsia="ＭＳ 明朝"/>
          <w:spacing w:val="5"/>
        </w:rPr>
      </w:pPr>
      <w:r w:rsidRPr="002965D3">
        <w:rPr>
          <w:rFonts w:ascii="ＭＳ 明朝" w:eastAsia="ＭＳ 明朝"/>
          <w:spacing w:val="5"/>
        </w:rPr>
        <w:t>1</w:t>
      </w:r>
      <w:r w:rsidR="001955EE" w:rsidRPr="002965D3">
        <w:rPr>
          <w:rFonts w:ascii="ＭＳ 明朝" w:eastAsia="ＭＳ 明朝" w:hint="eastAsia"/>
          <w:spacing w:val="5"/>
        </w:rPr>
        <w:t>2</w:t>
      </w:r>
      <w:r w:rsidR="000431CE" w:rsidRPr="002965D3">
        <w:rPr>
          <w:rFonts w:ascii="ＭＳ 明朝" w:eastAsia="ＭＳ 明朝" w:hint="eastAsia"/>
          <w:spacing w:val="5"/>
        </w:rPr>
        <w:t>.</w:t>
      </w:r>
      <w:r w:rsidRPr="002965D3">
        <w:rPr>
          <w:rFonts w:ascii="ＭＳ 明朝" w:eastAsia="ＭＳ 明朝" w:hint="eastAsia"/>
          <w:spacing w:val="5"/>
        </w:rPr>
        <w:t xml:space="preserve">　前各号に掲げる行為を教唆したとき</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w:t>
      </w:r>
      <w:r w:rsidRPr="002965D3">
        <w:rPr>
          <w:rFonts w:ascii="ＭＳ 明朝" w:eastAsia="ＭＳ 明朝"/>
          <w:spacing w:val="5"/>
        </w:rPr>
        <w:fldChar w:fldCharType="begin"/>
      </w:r>
      <w:r w:rsidRPr="002965D3">
        <w:rPr>
          <w:rFonts w:ascii="ＭＳ 明朝" w:eastAsia="ＭＳ 明朝"/>
          <w:spacing w:val="5"/>
        </w:rPr>
        <w:instrText>eq \o\ad(\d\fo"</w:instrText>
      </w:r>
      <w:r w:rsidRPr="002965D3">
        <w:rPr>
          <w:rFonts w:ascii="ＭＳ 明朝" w:eastAsia="ＭＳ 明朝" w:hint="eastAsia"/>
          <w:spacing w:val="5"/>
        </w:rPr>
        <w:instrText xml:space="preserve">責任罰　</w:instrText>
      </w:r>
      <w:r w:rsidRPr="002965D3">
        <w:rPr>
          <w:rFonts w:ascii="ＭＳ 明朝" w:eastAsia="ＭＳ 明朝"/>
          <w:spacing w:val="5"/>
        </w:rPr>
        <w:instrText>"(),</w:instrText>
      </w:r>
      <w:r w:rsidRPr="002965D3">
        <w:rPr>
          <w:rFonts w:ascii="ＭＳ 明朝" w:eastAsia="ＭＳ 明朝" w:hint="eastAsia"/>
          <w:spacing w:val="5"/>
        </w:rPr>
        <w:instrText>責任罰</w:instrText>
      </w:r>
      <w:r w:rsidRPr="002965D3">
        <w:rPr>
          <w:rFonts w:ascii="ＭＳ 明朝" w:eastAsia="ＭＳ 明朝"/>
          <w:spacing w:val="5"/>
        </w:rPr>
        <w:instrText>)</w:instrText>
      </w:r>
      <w:r w:rsidRPr="002965D3">
        <w:rPr>
          <w:rFonts w:ascii="ＭＳ 明朝" w:eastAsia="ＭＳ 明朝"/>
          <w:spacing w:val="5"/>
        </w:rPr>
        <w:fldChar w:fldCharType="end"/>
      </w:r>
      <w:r w:rsidRPr="002965D3">
        <w:rPr>
          <w:rFonts w:ascii="ＭＳ 明朝" w:eastAsia="ＭＳ 明朝" w:hint="eastAsia"/>
          <w:spacing w:val="5"/>
        </w:rPr>
        <w:t>）</w:t>
      </w:r>
    </w:p>
    <w:p w:rsidR="00AA517C"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第９条　　正社員が懲戒を受けたときは、その所属上長（所属上長のほかに上長があるときは、その上長も含む）を責任者として懲戒する。ただし、その所属上長またはその上長が、その防止に必要な措置を講じた場合、または、その措置を講じなかった場合でもそれがやむを得ないと認められるときはこの限りでない。</w:t>
      </w:r>
    </w:p>
    <w:p w:rsidR="00AA517C" w:rsidRPr="002965D3" w:rsidRDefault="000431CE" w:rsidP="000A6216">
      <w:pPr>
        <w:pStyle w:val="a3"/>
        <w:widowControl/>
        <w:ind w:leftChars="250" w:left="790" w:hangingChars="100" w:hanging="210"/>
        <w:rPr>
          <w:rFonts w:ascii="ＭＳ 明朝" w:eastAsia="ＭＳ 明朝"/>
          <w:spacing w:val="5"/>
        </w:rPr>
      </w:pPr>
      <w:r w:rsidRPr="002965D3">
        <w:rPr>
          <w:rFonts w:ascii="ＭＳ 明朝" w:eastAsia="ＭＳ 明朝" w:hint="eastAsia"/>
          <w:spacing w:val="5"/>
        </w:rPr>
        <w:t>②</w:t>
      </w:r>
      <w:r w:rsidR="00AA517C" w:rsidRPr="002965D3">
        <w:rPr>
          <w:rFonts w:ascii="ＭＳ 明朝" w:eastAsia="ＭＳ 明朝" w:hint="eastAsia"/>
          <w:spacing w:val="5"/>
        </w:rPr>
        <w:t xml:space="preserve">　前項の懲戒の種類は、その責任の軽重によって決定する。</w:t>
      </w:r>
    </w:p>
    <w:p w:rsidR="00AA517C" w:rsidRPr="002965D3" w:rsidRDefault="00AA517C"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（懲戒の公表）</w:t>
      </w: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第10条　　正社員を懲戒したときは公表する。</w:t>
      </w:r>
    </w:p>
    <w:p w:rsidR="005E1DC3" w:rsidRPr="002965D3" w:rsidRDefault="005E1DC3" w:rsidP="000A6216">
      <w:pPr>
        <w:pStyle w:val="a3"/>
        <w:widowControl/>
        <w:rPr>
          <w:rFonts w:ascii="ＭＳ 明朝" w:eastAsia="ＭＳ 明朝"/>
          <w:spacing w:val="5"/>
        </w:rPr>
      </w:pPr>
    </w:p>
    <w:p w:rsidR="00AA517C" w:rsidRPr="002965D3" w:rsidRDefault="00AA517C" w:rsidP="000A6216">
      <w:pPr>
        <w:pStyle w:val="a3"/>
        <w:widowControl/>
        <w:rPr>
          <w:rFonts w:ascii="ＭＳ 明朝" w:eastAsia="ＭＳ 明朝"/>
          <w:spacing w:val="5"/>
        </w:rPr>
      </w:pPr>
      <w:r w:rsidRPr="002965D3">
        <w:rPr>
          <w:rFonts w:ascii="ＭＳ 明朝" w:eastAsia="ＭＳ 明朝" w:hint="eastAsia"/>
          <w:spacing w:val="5"/>
        </w:rPr>
        <w:t>（損害賠償）</w:t>
      </w:r>
    </w:p>
    <w:p w:rsidR="00944487" w:rsidRPr="002965D3" w:rsidRDefault="00AA517C" w:rsidP="000A6216">
      <w:pPr>
        <w:pStyle w:val="a3"/>
        <w:widowControl/>
        <w:ind w:left="840" w:hangingChars="400" w:hanging="840"/>
        <w:rPr>
          <w:rFonts w:ascii="ＭＳ 明朝" w:eastAsia="ＭＳ 明朝"/>
          <w:spacing w:val="5"/>
        </w:rPr>
      </w:pPr>
      <w:r w:rsidRPr="002965D3">
        <w:rPr>
          <w:rFonts w:ascii="ＭＳ 明朝" w:eastAsia="ＭＳ 明朝" w:hint="eastAsia"/>
          <w:spacing w:val="5"/>
        </w:rPr>
        <w:t>第11条　　正社員が、故意または重大な過失によって会社に損害を与えた場合で、その損害の全部</w:t>
      </w:r>
      <w:r w:rsidR="00D328DC" w:rsidRPr="002965D3">
        <w:rPr>
          <w:rFonts w:ascii="ＭＳ 明朝" w:eastAsia="ＭＳ 明朝" w:hint="eastAsia"/>
          <w:spacing w:val="5"/>
        </w:rPr>
        <w:t>又</w:t>
      </w:r>
    </w:p>
    <w:p w:rsidR="00D633E2" w:rsidRPr="002965D3" w:rsidRDefault="00AA517C" w:rsidP="00A01E24">
      <w:pPr>
        <w:pStyle w:val="a3"/>
        <w:widowControl/>
        <w:ind w:firstLineChars="400" w:firstLine="840"/>
        <w:rPr>
          <w:rFonts w:ascii="ＭＳ 明朝" w:eastAsia="ＭＳ 明朝"/>
          <w:spacing w:val="5"/>
        </w:rPr>
      </w:pPr>
      <w:r w:rsidRPr="002965D3">
        <w:rPr>
          <w:rFonts w:ascii="ＭＳ 明朝" w:eastAsia="ＭＳ 明朝" w:hint="eastAsia"/>
          <w:spacing w:val="5"/>
        </w:rPr>
        <w:t>は一部について会社が賠償を命じたときは賠償しなければならない。</w:t>
      </w:r>
    </w:p>
    <w:p w:rsidR="00D633E2" w:rsidRPr="002965D3" w:rsidRDefault="00D633E2" w:rsidP="000A6216">
      <w:pPr>
        <w:pStyle w:val="a3"/>
        <w:widowControl/>
        <w:rPr>
          <w:rFonts w:ascii="ＭＳ 明朝" w:eastAsia="ＭＳ 明朝"/>
          <w:spacing w:val="5"/>
        </w:rPr>
      </w:pPr>
    </w:p>
    <w:p w:rsidR="00D633E2" w:rsidRPr="002965D3" w:rsidRDefault="00D633E2" w:rsidP="000A6216">
      <w:pPr>
        <w:pStyle w:val="a3"/>
        <w:widowControl/>
        <w:rPr>
          <w:rFonts w:ascii="ＭＳ 明朝" w:eastAsia="ＭＳ 明朝"/>
          <w:spacing w:val="5"/>
        </w:rPr>
      </w:pPr>
      <w:bookmarkStart w:id="0" w:name="_GoBack"/>
      <w:bookmarkEnd w:id="0"/>
    </w:p>
    <w:sectPr w:rsidR="00D633E2" w:rsidRPr="002965D3" w:rsidSect="008B321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1" w:footer="454" w:gutter="0"/>
      <w:pgNumType w:start="26"/>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3FA" w:rsidRDefault="009C43FA">
      <w:pPr>
        <w:spacing w:line="240" w:lineRule="auto"/>
      </w:pPr>
      <w:r>
        <w:separator/>
      </w:r>
    </w:p>
  </w:endnote>
  <w:endnote w:type="continuationSeparator" w:id="0">
    <w:p w:rsidR="009C43FA" w:rsidRDefault="009C4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E44" w:rsidRDefault="004D6E44">
    <w:pPr>
      <w:pStyle w:val="a6"/>
      <w:tabs>
        <w:tab w:val="clear" w:pos="4252"/>
        <w:tab w:val="clear" w:pos="8504"/>
        <w:tab w:val="center" w:pos="4367"/>
        <w:tab w:val="right" w:pos="8654"/>
      </w:tabs>
    </w:pPr>
    <w:r>
      <w:tab/>
    </w:r>
    <w:r>
      <w:rPr>
        <w:rFonts w:hint="eastAsia"/>
      </w:rPr>
      <w:t>－</w:t>
    </w:r>
    <w:r>
      <w:fldChar w:fldCharType="begin"/>
    </w:r>
    <w:r>
      <w:instrText xml:space="preserve"> PAGE </w:instrText>
    </w:r>
    <w:r>
      <w:fldChar w:fldCharType="separate"/>
    </w:r>
    <w:r w:rsidR="00204062">
      <w:rPr>
        <w:noProof/>
      </w:rPr>
      <w:t>27</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3FA" w:rsidRDefault="009C43FA">
      <w:pPr>
        <w:spacing w:line="240" w:lineRule="auto"/>
      </w:pPr>
      <w:r>
        <w:separator/>
      </w:r>
    </w:p>
  </w:footnote>
  <w:footnote w:type="continuationSeparator" w:id="0">
    <w:p w:rsidR="009C43FA" w:rsidRDefault="009C43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EFE" w:rsidRDefault="00E31E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9B8041A"/>
    <w:multiLevelType w:val="singleLevel"/>
    <w:tmpl w:val="2D0EECE2"/>
    <w:lvl w:ilvl="0">
      <w:start w:val="2"/>
      <w:numFmt w:val="decimalEnclosedCircle"/>
      <w:lvlText w:val="%1"/>
      <w:lvlJc w:val="left"/>
      <w:pPr>
        <w:tabs>
          <w:tab w:val="num" w:pos="1050"/>
        </w:tabs>
        <w:ind w:left="1050" w:hanging="420"/>
      </w:pPr>
      <w:rPr>
        <w:rFonts w:hint="eastAsia"/>
      </w:rPr>
    </w:lvl>
  </w:abstractNum>
  <w:abstractNum w:abstractNumId="2"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2F162B1"/>
    <w:multiLevelType w:val="singleLevel"/>
    <w:tmpl w:val="CD9ED3BC"/>
    <w:lvl w:ilvl="0">
      <w:start w:val="2"/>
      <w:numFmt w:val="decimal"/>
      <w:lvlText w:val="%1."/>
      <w:lvlJc w:val="left"/>
      <w:pPr>
        <w:tabs>
          <w:tab w:val="num" w:pos="420"/>
        </w:tabs>
        <w:ind w:left="420" w:hanging="420"/>
      </w:pPr>
      <w:rPr>
        <w:rFonts w:hint="eastAsia"/>
      </w:rPr>
    </w:lvl>
  </w:abstractNum>
  <w:num w:numId="1">
    <w:abstractNumId w:val="3"/>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2"/>
  <w:doNotHyphenateCaps/>
  <w:drawingGridHorizontalSpacing w:val="116"/>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5.4 mm,-1.6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963658"/>
    <w:rsid w:val="00000488"/>
    <w:rsid w:val="00001941"/>
    <w:rsid w:val="00017E78"/>
    <w:rsid w:val="00024C9E"/>
    <w:rsid w:val="000278BA"/>
    <w:rsid w:val="0003351B"/>
    <w:rsid w:val="000351CD"/>
    <w:rsid w:val="00037CE2"/>
    <w:rsid w:val="000431CE"/>
    <w:rsid w:val="0005611D"/>
    <w:rsid w:val="00056780"/>
    <w:rsid w:val="00061C14"/>
    <w:rsid w:val="00066FC8"/>
    <w:rsid w:val="00075426"/>
    <w:rsid w:val="000763CC"/>
    <w:rsid w:val="0008255D"/>
    <w:rsid w:val="00092685"/>
    <w:rsid w:val="000A0E84"/>
    <w:rsid w:val="000A6216"/>
    <w:rsid w:val="000B163D"/>
    <w:rsid w:val="000B5445"/>
    <w:rsid w:val="000B5AC5"/>
    <w:rsid w:val="000B6F92"/>
    <w:rsid w:val="000C09E2"/>
    <w:rsid w:val="000C2C8F"/>
    <w:rsid w:val="000D03A6"/>
    <w:rsid w:val="000D08CF"/>
    <w:rsid w:val="000D2050"/>
    <w:rsid w:val="000D2B2F"/>
    <w:rsid w:val="000D5948"/>
    <w:rsid w:val="000D59E3"/>
    <w:rsid w:val="000D7D43"/>
    <w:rsid w:val="000E00B5"/>
    <w:rsid w:val="000E3775"/>
    <w:rsid w:val="000F0C03"/>
    <w:rsid w:val="000F70BB"/>
    <w:rsid w:val="0010005C"/>
    <w:rsid w:val="00100376"/>
    <w:rsid w:val="0010120F"/>
    <w:rsid w:val="00101F4F"/>
    <w:rsid w:val="00104662"/>
    <w:rsid w:val="00110514"/>
    <w:rsid w:val="00111566"/>
    <w:rsid w:val="001121A3"/>
    <w:rsid w:val="00112C5F"/>
    <w:rsid w:val="00112E8E"/>
    <w:rsid w:val="001200A5"/>
    <w:rsid w:val="001242CA"/>
    <w:rsid w:val="00133E19"/>
    <w:rsid w:val="001373A4"/>
    <w:rsid w:val="00143ADC"/>
    <w:rsid w:val="001443C2"/>
    <w:rsid w:val="00145BB7"/>
    <w:rsid w:val="0015457D"/>
    <w:rsid w:val="00156886"/>
    <w:rsid w:val="00172AC5"/>
    <w:rsid w:val="0018345A"/>
    <w:rsid w:val="00184835"/>
    <w:rsid w:val="001855EF"/>
    <w:rsid w:val="00187617"/>
    <w:rsid w:val="00193918"/>
    <w:rsid w:val="001955EE"/>
    <w:rsid w:val="001960BF"/>
    <w:rsid w:val="001A106A"/>
    <w:rsid w:val="001A64FF"/>
    <w:rsid w:val="001B1599"/>
    <w:rsid w:val="001B2B38"/>
    <w:rsid w:val="001C680A"/>
    <w:rsid w:val="001D15F6"/>
    <w:rsid w:val="001D639F"/>
    <w:rsid w:val="001D7508"/>
    <w:rsid w:val="001E5160"/>
    <w:rsid w:val="001F3AF7"/>
    <w:rsid w:val="001F69CA"/>
    <w:rsid w:val="001F6A4E"/>
    <w:rsid w:val="002024A0"/>
    <w:rsid w:val="00204062"/>
    <w:rsid w:val="00204A4F"/>
    <w:rsid w:val="0020503F"/>
    <w:rsid w:val="00207936"/>
    <w:rsid w:val="00214D91"/>
    <w:rsid w:val="00216012"/>
    <w:rsid w:val="0021767F"/>
    <w:rsid w:val="00222972"/>
    <w:rsid w:val="0022396C"/>
    <w:rsid w:val="00241843"/>
    <w:rsid w:val="0024253D"/>
    <w:rsid w:val="00246111"/>
    <w:rsid w:val="00250567"/>
    <w:rsid w:val="00255286"/>
    <w:rsid w:val="002826C4"/>
    <w:rsid w:val="00291BCF"/>
    <w:rsid w:val="002933E9"/>
    <w:rsid w:val="00293CED"/>
    <w:rsid w:val="002951AE"/>
    <w:rsid w:val="002965D3"/>
    <w:rsid w:val="002A2104"/>
    <w:rsid w:val="002A277C"/>
    <w:rsid w:val="002C77D7"/>
    <w:rsid w:val="002D08C7"/>
    <w:rsid w:val="002D3B5E"/>
    <w:rsid w:val="002E1214"/>
    <w:rsid w:val="002E3302"/>
    <w:rsid w:val="002E3A7E"/>
    <w:rsid w:val="002E6A89"/>
    <w:rsid w:val="002F1D31"/>
    <w:rsid w:val="002F5AD2"/>
    <w:rsid w:val="002F5B74"/>
    <w:rsid w:val="002F6DD1"/>
    <w:rsid w:val="00301D9A"/>
    <w:rsid w:val="00303236"/>
    <w:rsid w:val="00304478"/>
    <w:rsid w:val="00304814"/>
    <w:rsid w:val="00306D3C"/>
    <w:rsid w:val="0030726E"/>
    <w:rsid w:val="0031064A"/>
    <w:rsid w:val="0031379A"/>
    <w:rsid w:val="00313CF7"/>
    <w:rsid w:val="00314FF3"/>
    <w:rsid w:val="0031783D"/>
    <w:rsid w:val="00321042"/>
    <w:rsid w:val="00322F1C"/>
    <w:rsid w:val="003302E4"/>
    <w:rsid w:val="0033127B"/>
    <w:rsid w:val="00343FD8"/>
    <w:rsid w:val="0034445A"/>
    <w:rsid w:val="00346BD4"/>
    <w:rsid w:val="0036335C"/>
    <w:rsid w:val="00365FF7"/>
    <w:rsid w:val="00367589"/>
    <w:rsid w:val="0037192F"/>
    <w:rsid w:val="00374AC0"/>
    <w:rsid w:val="00377E62"/>
    <w:rsid w:val="00383CC2"/>
    <w:rsid w:val="00385712"/>
    <w:rsid w:val="003B2459"/>
    <w:rsid w:val="003B73CD"/>
    <w:rsid w:val="003C15C8"/>
    <w:rsid w:val="003C27C1"/>
    <w:rsid w:val="003C4A17"/>
    <w:rsid w:val="003C6F7F"/>
    <w:rsid w:val="003C7BED"/>
    <w:rsid w:val="003E192E"/>
    <w:rsid w:val="003E75F7"/>
    <w:rsid w:val="003F20FA"/>
    <w:rsid w:val="003F36F0"/>
    <w:rsid w:val="003F7521"/>
    <w:rsid w:val="004036C6"/>
    <w:rsid w:val="004066C9"/>
    <w:rsid w:val="004137D5"/>
    <w:rsid w:val="004145B7"/>
    <w:rsid w:val="004158C3"/>
    <w:rsid w:val="0042285D"/>
    <w:rsid w:val="0042556C"/>
    <w:rsid w:val="00425A23"/>
    <w:rsid w:val="004313D1"/>
    <w:rsid w:val="00450766"/>
    <w:rsid w:val="00451A50"/>
    <w:rsid w:val="00455759"/>
    <w:rsid w:val="0046544D"/>
    <w:rsid w:val="00465609"/>
    <w:rsid w:val="00470506"/>
    <w:rsid w:val="0047589A"/>
    <w:rsid w:val="004913C9"/>
    <w:rsid w:val="00495314"/>
    <w:rsid w:val="0049664F"/>
    <w:rsid w:val="004A02C1"/>
    <w:rsid w:val="004A2784"/>
    <w:rsid w:val="004A3B14"/>
    <w:rsid w:val="004A3B9F"/>
    <w:rsid w:val="004A43D5"/>
    <w:rsid w:val="004A595E"/>
    <w:rsid w:val="004C6C31"/>
    <w:rsid w:val="004C6FD2"/>
    <w:rsid w:val="004D2A89"/>
    <w:rsid w:val="004D4000"/>
    <w:rsid w:val="004D4D4F"/>
    <w:rsid w:val="004D6E44"/>
    <w:rsid w:val="004D733A"/>
    <w:rsid w:val="004E3DFF"/>
    <w:rsid w:val="004F305A"/>
    <w:rsid w:val="00500A4A"/>
    <w:rsid w:val="005149CC"/>
    <w:rsid w:val="00521371"/>
    <w:rsid w:val="005219CB"/>
    <w:rsid w:val="00526470"/>
    <w:rsid w:val="00527DDE"/>
    <w:rsid w:val="0054039F"/>
    <w:rsid w:val="0054042B"/>
    <w:rsid w:val="0054063F"/>
    <w:rsid w:val="005426C9"/>
    <w:rsid w:val="0054357E"/>
    <w:rsid w:val="00543CBA"/>
    <w:rsid w:val="00546774"/>
    <w:rsid w:val="00554266"/>
    <w:rsid w:val="00566670"/>
    <w:rsid w:val="0056672C"/>
    <w:rsid w:val="005669D2"/>
    <w:rsid w:val="0057009D"/>
    <w:rsid w:val="00573971"/>
    <w:rsid w:val="005829A9"/>
    <w:rsid w:val="00582CBC"/>
    <w:rsid w:val="0058529B"/>
    <w:rsid w:val="00590BA5"/>
    <w:rsid w:val="00590D7E"/>
    <w:rsid w:val="005939CD"/>
    <w:rsid w:val="00593BE2"/>
    <w:rsid w:val="005946CD"/>
    <w:rsid w:val="00597A8C"/>
    <w:rsid w:val="005A7710"/>
    <w:rsid w:val="005B32C2"/>
    <w:rsid w:val="005B7684"/>
    <w:rsid w:val="005C1DB2"/>
    <w:rsid w:val="005C269D"/>
    <w:rsid w:val="005C4377"/>
    <w:rsid w:val="005C6D30"/>
    <w:rsid w:val="005C792E"/>
    <w:rsid w:val="005D0B24"/>
    <w:rsid w:val="005E00BB"/>
    <w:rsid w:val="005E1136"/>
    <w:rsid w:val="005E1BFF"/>
    <w:rsid w:val="005E1DC3"/>
    <w:rsid w:val="005E5B09"/>
    <w:rsid w:val="005F5CD4"/>
    <w:rsid w:val="005F6508"/>
    <w:rsid w:val="00603832"/>
    <w:rsid w:val="00604CF7"/>
    <w:rsid w:val="0062295D"/>
    <w:rsid w:val="006313F1"/>
    <w:rsid w:val="006349B7"/>
    <w:rsid w:val="00643A35"/>
    <w:rsid w:val="00646988"/>
    <w:rsid w:val="006656D2"/>
    <w:rsid w:val="00666433"/>
    <w:rsid w:val="006813BB"/>
    <w:rsid w:val="006833FA"/>
    <w:rsid w:val="00683AEA"/>
    <w:rsid w:val="0068637A"/>
    <w:rsid w:val="00692823"/>
    <w:rsid w:val="00695653"/>
    <w:rsid w:val="00695EE8"/>
    <w:rsid w:val="00697ACB"/>
    <w:rsid w:val="006A3E1C"/>
    <w:rsid w:val="006B2396"/>
    <w:rsid w:val="006B2D88"/>
    <w:rsid w:val="006C0BEE"/>
    <w:rsid w:val="006D1B90"/>
    <w:rsid w:val="006D21E3"/>
    <w:rsid w:val="006D22C9"/>
    <w:rsid w:val="006E389E"/>
    <w:rsid w:val="006F2B0B"/>
    <w:rsid w:val="006F4CEB"/>
    <w:rsid w:val="006F5FF0"/>
    <w:rsid w:val="006F74E0"/>
    <w:rsid w:val="00700996"/>
    <w:rsid w:val="00704655"/>
    <w:rsid w:val="00717167"/>
    <w:rsid w:val="0072292B"/>
    <w:rsid w:val="0072739B"/>
    <w:rsid w:val="007348B1"/>
    <w:rsid w:val="00737C19"/>
    <w:rsid w:val="00737D40"/>
    <w:rsid w:val="00746EAB"/>
    <w:rsid w:val="00750D4B"/>
    <w:rsid w:val="007516EC"/>
    <w:rsid w:val="007526C8"/>
    <w:rsid w:val="00765DCC"/>
    <w:rsid w:val="00766951"/>
    <w:rsid w:val="00771AAD"/>
    <w:rsid w:val="00772F5E"/>
    <w:rsid w:val="007733E7"/>
    <w:rsid w:val="00776755"/>
    <w:rsid w:val="00777177"/>
    <w:rsid w:val="00781275"/>
    <w:rsid w:val="00790E71"/>
    <w:rsid w:val="00793847"/>
    <w:rsid w:val="007944E9"/>
    <w:rsid w:val="00796C95"/>
    <w:rsid w:val="007A0C49"/>
    <w:rsid w:val="007A69F3"/>
    <w:rsid w:val="007B009F"/>
    <w:rsid w:val="007B40A6"/>
    <w:rsid w:val="007C307D"/>
    <w:rsid w:val="007C565B"/>
    <w:rsid w:val="007C7A56"/>
    <w:rsid w:val="007D1F07"/>
    <w:rsid w:val="007D7DC2"/>
    <w:rsid w:val="007E48B3"/>
    <w:rsid w:val="007E5958"/>
    <w:rsid w:val="007E6772"/>
    <w:rsid w:val="007F2F57"/>
    <w:rsid w:val="007F7806"/>
    <w:rsid w:val="008004A4"/>
    <w:rsid w:val="00820F29"/>
    <w:rsid w:val="00823B77"/>
    <w:rsid w:val="008255D0"/>
    <w:rsid w:val="00832940"/>
    <w:rsid w:val="0083347C"/>
    <w:rsid w:val="0085230A"/>
    <w:rsid w:val="008551F1"/>
    <w:rsid w:val="00856CAC"/>
    <w:rsid w:val="00864048"/>
    <w:rsid w:val="00870971"/>
    <w:rsid w:val="00871B8E"/>
    <w:rsid w:val="00877FFC"/>
    <w:rsid w:val="0088376B"/>
    <w:rsid w:val="00885368"/>
    <w:rsid w:val="0088703B"/>
    <w:rsid w:val="00893B5E"/>
    <w:rsid w:val="00895A1C"/>
    <w:rsid w:val="008A7F6A"/>
    <w:rsid w:val="008B230A"/>
    <w:rsid w:val="008B321D"/>
    <w:rsid w:val="008B3E67"/>
    <w:rsid w:val="008B4A20"/>
    <w:rsid w:val="008C1F3E"/>
    <w:rsid w:val="008C3EE6"/>
    <w:rsid w:val="008C6FB2"/>
    <w:rsid w:val="008D463E"/>
    <w:rsid w:val="008D63CE"/>
    <w:rsid w:val="008E01D8"/>
    <w:rsid w:val="008F1A10"/>
    <w:rsid w:val="008F3B00"/>
    <w:rsid w:val="008F58EE"/>
    <w:rsid w:val="008F6E42"/>
    <w:rsid w:val="00903B08"/>
    <w:rsid w:val="00912A73"/>
    <w:rsid w:val="009136B2"/>
    <w:rsid w:val="009151D0"/>
    <w:rsid w:val="0092016D"/>
    <w:rsid w:val="00921E41"/>
    <w:rsid w:val="00931E3A"/>
    <w:rsid w:val="00933CDB"/>
    <w:rsid w:val="009366D3"/>
    <w:rsid w:val="0093713C"/>
    <w:rsid w:val="00937B2E"/>
    <w:rsid w:val="00944487"/>
    <w:rsid w:val="00945B88"/>
    <w:rsid w:val="00951C27"/>
    <w:rsid w:val="00953A3E"/>
    <w:rsid w:val="00953F86"/>
    <w:rsid w:val="00953FF2"/>
    <w:rsid w:val="009561DA"/>
    <w:rsid w:val="00956A98"/>
    <w:rsid w:val="00960B65"/>
    <w:rsid w:val="00963658"/>
    <w:rsid w:val="00964FF8"/>
    <w:rsid w:val="009725E8"/>
    <w:rsid w:val="0097267B"/>
    <w:rsid w:val="00974D99"/>
    <w:rsid w:val="009816CF"/>
    <w:rsid w:val="0098705A"/>
    <w:rsid w:val="00987B1A"/>
    <w:rsid w:val="00993F35"/>
    <w:rsid w:val="009958E9"/>
    <w:rsid w:val="009A09F3"/>
    <w:rsid w:val="009A184C"/>
    <w:rsid w:val="009A24D4"/>
    <w:rsid w:val="009A6736"/>
    <w:rsid w:val="009B2B83"/>
    <w:rsid w:val="009B3825"/>
    <w:rsid w:val="009C27B1"/>
    <w:rsid w:val="009C297C"/>
    <w:rsid w:val="009C3E47"/>
    <w:rsid w:val="009C43FA"/>
    <w:rsid w:val="009C76B9"/>
    <w:rsid w:val="009C7755"/>
    <w:rsid w:val="009C7FBD"/>
    <w:rsid w:val="009D3E2C"/>
    <w:rsid w:val="009D4A95"/>
    <w:rsid w:val="009E1F06"/>
    <w:rsid w:val="009E255C"/>
    <w:rsid w:val="009E68FA"/>
    <w:rsid w:val="009F4629"/>
    <w:rsid w:val="00A00086"/>
    <w:rsid w:val="00A01E24"/>
    <w:rsid w:val="00A15F35"/>
    <w:rsid w:val="00A314A1"/>
    <w:rsid w:val="00A34072"/>
    <w:rsid w:val="00A36AAC"/>
    <w:rsid w:val="00A36DDC"/>
    <w:rsid w:val="00A43724"/>
    <w:rsid w:val="00A531CB"/>
    <w:rsid w:val="00A5410E"/>
    <w:rsid w:val="00A63392"/>
    <w:rsid w:val="00A6485F"/>
    <w:rsid w:val="00A66652"/>
    <w:rsid w:val="00A71C8E"/>
    <w:rsid w:val="00A75477"/>
    <w:rsid w:val="00A84A80"/>
    <w:rsid w:val="00A93585"/>
    <w:rsid w:val="00A96B33"/>
    <w:rsid w:val="00A97900"/>
    <w:rsid w:val="00AA2E1D"/>
    <w:rsid w:val="00AA4C65"/>
    <w:rsid w:val="00AA517C"/>
    <w:rsid w:val="00AA5707"/>
    <w:rsid w:val="00AA5CB1"/>
    <w:rsid w:val="00AB0926"/>
    <w:rsid w:val="00AB4C1F"/>
    <w:rsid w:val="00AB600D"/>
    <w:rsid w:val="00AD1F8B"/>
    <w:rsid w:val="00AD2742"/>
    <w:rsid w:val="00AD2A80"/>
    <w:rsid w:val="00AD4502"/>
    <w:rsid w:val="00AD536E"/>
    <w:rsid w:val="00AD778A"/>
    <w:rsid w:val="00AD7A10"/>
    <w:rsid w:val="00AE2072"/>
    <w:rsid w:val="00AE2685"/>
    <w:rsid w:val="00AE4A3C"/>
    <w:rsid w:val="00AE4AAC"/>
    <w:rsid w:val="00AE7659"/>
    <w:rsid w:val="00AF4A0F"/>
    <w:rsid w:val="00AF4E54"/>
    <w:rsid w:val="00AF6E52"/>
    <w:rsid w:val="00B0064B"/>
    <w:rsid w:val="00B07624"/>
    <w:rsid w:val="00B16801"/>
    <w:rsid w:val="00B17740"/>
    <w:rsid w:val="00B200B2"/>
    <w:rsid w:val="00B2093D"/>
    <w:rsid w:val="00B23639"/>
    <w:rsid w:val="00B25A2E"/>
    <w:rsid w:val="00B277B8"/>
    <w:rsid w:val="00B34DDA"/>
    <w:rsid w:val="00B415EF"/>
    <w:rsid w:val="00B47509"/>
    <w:rsid w:val="00B515ED"/>
    <w:rsid w:val="00B5390A"/>
    <w:rsid w:val="00B56B19"/>
    <w:rsid w:val="00B5700B"/>
    <w:rsid w:val="00B6061E"/>
    <w:rsid w:val="00B75889"/>
    <w:rsid w:val="00B90F93"/>
    <w:rsid w:val="00B92945"/>
    <w:rsid w:val="00B941B0"/>
    <w:rsid w:val="00B9531A"/>
    <w:rsid w:val="00B96FCF"/>
    <w:rsid w:val="00BA2492"/>
    <w:rsid w:val="00BB2D19"/>
    <w:rsid w:val="00BC4CDB"/>
    <w:rsid w:val="00BC5222"/>
    <w:rsid w:val="00BC6CB3"/>
    <w:rsid w:val="00BC754E"/>
    <w:rsid w:val="00BD4F4A"/>
    <w:rsid w:val="00BD70C7"/>
    <w:rsid w:val="00BE1E05"/>
    <w:rsid w:val="00BE235E"/>
    <w:rsid w:val="00BE2585"/>
    <w:rsid w:val="00BE6CEC"/>
    <w:rsid w:val="00BF03DC"/>
    <w:rsid w:val="00BF04FE"/>
    <w:rsid w:val="00BF36F7"/>
    <w:rsid w:val="00C13C83"/>
    <w:rsid w:val="00C13EB3"/>
    <w:rsid w:val="00C14140"/>
    <w:rsid w:val="00C14BBC"/>
    <w:rsid w:val="00C33E28"/>
    <w:rsid w:val="00C35D1D"/>
    <w:rsid w:val="00C407F6"/>
    <w:rsid w:val="00C40AD2"/>
    <w:rsid w:val="00C5589E"/>
    <w:rsid w:val="00C55AFF"/>
    <w:rsid w:val="00C62AF8"/>
    <w:rsid w:val="00C739F2"/>
    <w:rsid w:val="00C76422"/>
    <w:rsid w:val="00C9345A"/>
    <w:rsid w:val="00C94967"/>
    <w:rsid w:val="00C94A08"/>
    <w:rsid w:val="00CA2396"/>
    <w:rsid w:val="00CA277E"/>
    <w:rsid w:val="00CB1E92"/>
    <w:rsid w:val="00CB2285"/>
    <w:rsid w:val="00CB3E58"/>
    <w:rsid w:val="00CB4970"/>
    <w:rsid w:val="00CB7497"/>
    <w:rsid w:val="00CC0174"/>
    <w:rsid w:val="00CC3BB2"/>
    <w:rsid w:val="00CC4B6D"/>
    <w:rsid w:val="00CD10FC"/>
    <w:rsid w:val="00CD328F"/>
    <w:rsid w:val="00CD457E"/>
    <w:rsid w:val="00CD781B"/>
    <w:rsid w:val="00CE343C"/>
    <w:rsid w:val="00CE78D9"/>
    <w:rsid w:val="00CF7481"/>
    <w:rsid w:val="00D04604"/>
    <w:rsid w:val="00D06CAF"/>
    <w:rsid w:val="00D0733D"/>
    <w:rsid w:val="00D103EF"/>
    <w:rsid w:val="00D14CB4"/>
    <w:rsid w:val="00D21BEC"/>
    <w:rsid w:val="00D258A8"/>
    <w:rsid w:val="00D26E41"/>
    <w:rsid w:val="00D328DC"/>
    <w:rsid w:val="00D35345"/>
    <w:rsid w:val="00D43795"/>
    <w:rsid w:val="00D5164B"/>
    <w:rsid w:val="00D53B8E"/>
    <w:rsid w:val="00D55FFC"/>
    <w:rsid w:val="00D633E2"/>
    <w:rsid w:val="00D66556"/>
    <w:rsid w:val="00D70F2D"/>
    <w:rsid w:val="00D71621"/>
    <w:rsid w:val="00D755C1"/>
    <w:rsid w:val="00D77BA2"/>
    <w:rsid w:val="00D8379C"/>
    <w:rsid w:val="00D92910"/>
    <w:rsid w:val="00D9337E"/>
    <w:rsid w:val="00D94B52"/>
    <w:rsid w:val="00DB3957"/>
    <w:rsid w:val="00DB5BC9"/>
    <w:rsid w:val="00DC2207"/>
    <w:rsid w:val="00DC762A"/>
    <w:rsid w:val="00DD0346"/>
    <w:rsid w:val="00DD0868"/>
    <w:rsid w:val="00DD4F51"/>
    <w:rsid w:val="00DD5B02"/>
    <w:rsid w:val="00DE4CCD"/>
    <w:rsid w:val="00DF2CE4"/>
    <w:rsid w:val="00DF38B2"/>
    <w:rsid w:val="00E1473C"/>
    <w:rsid w:val="00E14F27"/>
    <w:rsid w:val="00E17623"/>
    <w:rsid w:val="00E1768A"/>
    <w:rsid w:val="00E238C8"/>
    <w:rsid w:val="00E247E9"/>
    <w:rsid w:val="00E30C48"/>
    <w:rsid w:val="00E31EFE"/>
    <w:rsid w:val="00E32F39"/>
    <w:rsid w:val="00E3736A"/>
    <w:rsid w:val="00E413BD"/>
    <w:rsid w:val="00E4286C"/>
    <w:rsid w:val="00E43A39"/>
    <w:rsid w:val="00E47FB9"/>
    <w:rsid w:val="00E521FF"/>
    <w:rsid w:val="00E55478"/>
    <w:rsid w:val="00E749F6"/>
    <w:rsid w:val="00E85B91"/>
    <w:rsid w:val="00E86A40"/>
    <w:rsid w:val="00E86B5D"/>
    <w:rsid w:val="00E93669"/>
    <w:rsid w:val="00E978B4"/>
    <w:rsid w:val="00EA0D78"/>
    <w:rsid w:val="00EA300B"/>
    <w:rsid w:val="00EC11AF"/>
    <w:rsid w:val="00EC20AD"/>
    <w:rsid w:val="00EC4D8D"/>
    <w:rsid w:val="00EC6E4E"/>
    <w:rsid w:val="00ED2670"/>
    <w:rsid w:val="00ED7AFC"/>
    <w:rsid w:val="00EE0248"/>
    <w:rsid w:val="00EE5A12"/>
    <w:rsid w:val="00EE5CB2"/>
    <w:rsid w:val="00EF0227"/>
    <w:rsid w:val="00EF12D3"/>
    <w:rsid w:val="00EF4BC4"/>
    <w:rsid w:val="00EF4DCA"/>
    <w:rsid w:val="00EF4F97"/>
    <w:rsid w:val="00EF5A59"/>
    <w:rsid w:val="00F13C01"/>
    <w:rsid w:val="00F15E16"/>
    <w:rsid w:val="00F20EE5"/>
    <w:rsid w:val="00F2263A"/>
    <w:rsid w:val="00F23032"/>
    <w:rsid w:val="00F249D9"/>
    <w:rsid w:val="00F279DC"/>
    <w:rsid w:val="00F32ECF"/>
    <w:rsid w:val="00F33083"/>
    <w:rsid w:val="00F33D36"/>
    <w:rsid w:val="00F4484A"/>
    <w:rsid w:val="00F46C4E"/>
    <w:rsid w:val="00F510F8"/>
    <w:rsid w:val="00F519B6"/>
    <w:rsid w:val="00F55120"/>
    <w:rsid w:val="00F6119C"/>
    <w:rsid w:val="00F61AD6"/>
    <w:rsid w:val="00F77359"/>
    <w:rsid w:val="00F819B9"/>
    <w:rsid w:val="00F8371D"/>
    <w:rsid w:val="00F85214"/>
    <w:rsid w:val="00F87423"/>
    <w:rsid w:val="00F9190F"/>
    <w:rsid w:val="00F91CB9"/>
    <w:rsid w:val="00F929BB"/>
    <w:rsid w:val="00F92B12"/>
    <w:rsid w:val="00F95178"/>
    <w:rsid w:val="00F96118"/>
    <w:rsid w:val="00FA1849"/>
    <w:rsid w:val="00FA4391"/>
    <w:rsid w:val="00FA568D"/>
    <w:rsid w:val="00FB00A5"/>
    <w:rsid w:val="00FC76BC"/>
    <w:rsid w:val="00FD099B"/>
    <w:rsid w:val="00FD1B6B"/>
    <w:rsid w:val="00FE2B61"/>
    <w:rsid w:val="00FE3613"/>
    <w:rsid w:val="00FE7F24"/>
    <w:rsid w:val="00FF1B12"/>
    <w:rsid w:val="00FF3AC9"/>
    <w:rsid w:val="00FF3CC3"/>
    <w:rsid w:val="00FF52DF"/>
    <w:rsid w:val="00FF6C63"/>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4E34E9E-F152-4FFC-A910-9028BBDF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Mincho"/>
      <w:spacing w:val="-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40" w:lineRule="atLeast"/>
    </w:pPr>
    <w:rPr>
      <w:sz w:val="20"/>
    </w:rPr>
  </w:style>
  <w:style w:type="paragraph" w:styleId="a5">
    <w:name w:val="header"/>
    <w:basedOn w:val="a"/>
    <w:pPr>
      <w:tabs>
        <w:tab w:val="center" w:pos="4252"/>
        <w:tab w:val="right" w:pos="8504"/>
      </w:tabs>
      <w:spacing w:line="360" w:lineRule="auto"/>
    </w:pPr>
    <w:rPr>
      <w:spacing w:val="0"/>
      <w:sz w:val="20"/>
    </w:rPr>
  </w:style>
  <w:style w:type="paragraph" w:styleId="a6">
    <w:name w:val="footer"/>
    <w:basedOn w:val="a"/>
    <w:pPr>
      <w:tabs>
        <w:tab w:val="center" w:pos="4252"/>
        <w:tab w:val="right" w:pos="8504"/>
      </w:tabs>
      <w:spacing w:line="360" w:lineRule="auto"/>
    </w:pPr>
    <w:rPr>
      <w:spacing w:val="0"/>
      <w:sz w:val="20"/>
    </w:rPr>
  </w:style>
  <w:style w:type="table" w:styleId="a7">
    <w:name w:val="Table Grid"/>
    <w:basedOn w:val="a1"/>
    <w:uiPriority w:val="59"/>
    <w:rsid w:val="00704655"/>
    <w:pPr>
      <w:widowControl w:val="0"/>
      <w:autoSpaceDE w:val="0"/>
      <w:autoSpaceDN w:val="0"/>
      <w:adjustRightInd w:val="0"/>
      <w:spacing w:line="336"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1F3E"/>
    <w:pPr>
      <w:spacing w:line="240" w:lineRule="auto"/>
    </w:pPr>
    <w:rPr>
      <w:rFonts w:ascii="Arial" w:eastAsia="ＭＳ ゴシック" w:hAnsi="Arial"/>
      <w:sz w:val="18"/>
      <w:szCs w:val="18"/>
    </w:rPr>
  </w:style>
  <w:style w:type="character" w:customStyle="1" w:styleId="a9">
    <w:name w:val="吹き出し (文字)"/>
    <w:link w:val="a8"/>
    <w:uiPriority w:val="99"/>
    <w:semiHidden/>
    <w:rsid w:val="008C1F3E"/>
    <w:rPr>
      <w:rFonts w:ascii="Arial" w:eastAsia="ＭＳ ゴシック" w:hAnsi="Arial" w:cs="Times New Roman"/>
      <w:spacing w:val="-4"/>
      <w:sz w:val="18"/>
      <w:szCs w:val="18"/>
    </w:rPr>
  </w:style>
  <w:style w:type="paragraph" w:styleId="aa">
    <w:name w:val="Date"/>
    <w:basedOn w:val="a"/>
    <w:next w:val="a"/>
    <w:link w:val="ab"/>
    <w:uiPriority w:val="99"/>
    <w:semiHidden/>
    <w:unhideWhenUsed/>
    <w:rsid w:val="008C1F3E"/>
  </w:style>
  <w:style w:type="character" w:customStyle="1" w:styleId="ab">
    <w:name w:val="日付 (文字)"/>
    <w:link w:val="aa"/>
    <w:uiPriority w:val="99"/>
    <w:semiHidden/>
    <w:rsid w:val="008C1F3E"/>
    <w:rPr>
      <w:rFonts w:ascii="Mincho"/>
      <w:spacing w:val="-4"/>
      <w:sz w:val="24"/>
    </w:rPr>
  </w:style>
  <w:style w:type="paragraph" w:styleId="ac">
    <w:name w:val="Closing"/>
    <w:basedOn w:val="a"/>
    <w:link w:val="ad"/>
    <w:uiPriority w:val="99"/>
    <w:unhideWhenUsed/>
    <w:rsid w:val="00885368"/>
    <w:pPr>
      <w:jc w:val="right"/>
    </w:pPr>
    <w:rPr>
      <w:rFonts w:ascii="ＭＳ 明朝" w:eastAsia="ＭＳ 明朝"/>
      <w:spacing w:val="5"/>
      <w:sz w:val="20"/>
    </w:rPr>
  </w:style>
  <w:style w:type="character" w:customStyle="1" w:styleId="ad">
    <w:name w:val="結語 (文字)"/>
    <w:link w:val="ac"/>
    <w:uiPriority w:val="99"/>
    <w:rsid w:val="00885368"/>
    <w:rPr>
      <w:rFonts w:ascii="ＭＳ 明朝" w:eastAsia="ＭＳ 明朝"/>
      <w:spacing w:val="5"/>
    </w:rPr>
  </w:style>
  <w:style w:type="character" w:customStyle="1" w:styleId="a4">
    <w:name w:val="本文 (文字)"/>
    <w:link w:val="a3"/>
    <w:rsid w:val="007F2F57"/>
    <w:rPr>
      <w:rFonts w:ascii="Mincho"/>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3186">
      <w:bodyDiv w:val="1"/>
      <w:marLeft w:val="0"/>
      <w:marRight w:val="0"/>
      <w:marTop w:val="0"/>
      <w:marBottom w:val="0"/>
      <w:divBdr>
        <w:top w:val="none" w:sz="0" w:space="0" w:color="auto"/>
        <w:left w:val="none" w:sz="0" w:space="0" w:color="auto"/>
        <w:bottom w:val="none" w:sz="0" w:space="0" w:color="auto"/>
        <w:right w:val="none" w:sz="0" w:space="0" w:color="auto"/>
      </w:divBdr>
    </w:div>
    <w:div w:id="915240243">
      <w:bodyDiv w:val="1"/>
      <w:marLeft w:val="0"/>
      <w:marRight w:val="0"/>
      <w:marTop w:val="0"/>
      <w:marBottom w:val="0"/>
      <w:divBdr>
        <w:top w:val="none" w:sz="0" w:space="0" w:color="auto"/>
        <w:left w:val="none" w:sz="0" w:space="0" w:color="auto"/>
        <w:bottom w:val="none" w:sz="0" w:space="0" w:color="auto"/>
        <w:right w:val="none" w:sz="0" w:space="0" w:color="auto"/>
      </w:divBdr>
    </w:div>
    <w:div w:id="1149636428">
      <w:bodyDiv w:val="1"/>
      <w:marLeft w:val="0"/>
      <w:marRight w:val="0"/>
      <w:marTop w:val="0"/>
      <w:marBottom w:val="0"/>
      <w:divBdr>
        <w:top w:val="none" w:sz="0" w:space="0" w:color="auto"/>
        <w:left w:val="none" w:sz="0" w:space="0" w:color="auto"/>
        <w:bottom w:val="none" w:sz="0" w:space="0" w:color="auto"/>
        <w:right w:val="none" w:sz="0" w:space="0" w:color="auto"/>
      </w:divBdr>
    </w:div>
    <w:div w:id="13608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FB01-4EF0-4916-983D-447DD920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394</Words>
  <Characters>2248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労働協約</vt:lpstr>
      <vt:lpstr>労働協約　　　　　　　　　　　　　　　　</vt:lpstr>
    </vt:vector>
  </TitlesOfParts>
  <Company>情報システム部</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労働協約</dc:title>
  <dc:subject>TSHH000006</dc:subject>
  <dc:creator>東ソー株式会社</dc:creator>
  <cp:keywords/>
  <cp:lastModifiedBy>747453</cp:lastModifiedBy>
  <cp:revision>143</cp:revision>
  <cp:lastPrinted>2019-04-23T04:30:00Z</cp:lastPrinted>
  <dcterms:created xsi:type="dcterms:W3CDTF">2021-05-19T04:43:00Z</dcterms:created>
  <dcterms:modified xsi:type="dcterms:W3CDTF">2023-06-09T01:17:00Z</dcterms:modified>
</cp:coreProperties>
</file>