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4564"/>
        <w:gridCol w:w="1134"/>
        <w:gridCol w:w="3686"/>
      </w:tblGrid>
      <w:tr w:rsidR="009734B5" w:rsidTr="00F424E3">
        <w:trPr>
          <w:cantSplit/>
        </w:trPr>
        <w:tc>
          <w:tcPr>
            <w:tcW w:w="4564" w:type="dxa"/>
            <w:vMerge w:val="restart"/>
            <w:tcBorders>
              <w:top w:val="single" w:sz="6" w:space="0" w:color="auto"/>
              <w:left w:val="single" w:sz="6" w:space="0" w:color="auto"/>
              <w:bottom w:val="nil"/>
              <w:right w:val="single" w:sz="6" w:space="0" w:color="auto"/>
            </w:tcBorders>
          </w:tcPr>
          <w:p w:rsidR="009734B5" w:rsidRPr="009C6FD6" w:rsidRDefault="009734B5">
            <w:pPr>
              <w:rPr>
                <w:rFonts w:eastAsia="ＭＳ 明朝" w:hAnsi="ＭＳ 明朝"/>
                <w:noProof/>
                <w:sz w:val="24"/>
              </w:rPr>
            </w:pPr>
            <w:bookmarkStart w:id="0" w:name="_GoBack"/>
            <w:bookmarkEnd w:id="0"/>
          </w:p>
          <w:p w:rsidR="009734B5" w:rsidRPr="00F95094" w:rsidRDefault="009734B5">
            <w:pPr>
              <w:jc w:val="center"/>
              <w:rPr>
                <w:rFonts w:eastAsia="ＭＳ 明朝" w:hAnsi="ＭＳ 明朝"/>
                <w:noProof/>
                <w:sz w:val="28"/>
                <w:szCs w:val="28"/>
              </w:rPr>
            </w:pPr>
            <w:r w:rsidRPr="00F95094">
              <w:rPr>
                <w:rFonts w:eastAsia="ＭＳ 明朝" w:hAnsi="ＭＳ 明朝" w:hint="eastAsia"/>
                <w:noProof/>
                <w:sz w:val="28"/>
                <w:szCs w:val="28"/>
              </w:rPr>
              <w:t>個</w:t>
            </w:r>
            <w:r w:rsidRPr="00F95094">
              <w:rPr>
                <w:rFonts w:eastAsia="ＭＳ 明朝" w:hAnsi="ＭＳ 明朝"/>
                <w:noProof/>
                <w:sz w:val="28"/>
                <w:szCs w:val="28"/>
              </w:rPr>
              <w:t xml:space="preserve"> </w:t>
            </w:r>
            <w:r w:rsidRPr="00F95094">
              <w:rPr>
                <w:rFonts w:eastAsia="ＭＳ 明朝" w:hAnsi="ＭＳ 明朝" w:hint="eastAsia"/>
                <w:noProof/>
                <w:sz w:val="28"/>
                <w:szCs w:val="28"/>
              </w:rPr>
              <w:t>人</w:t>
            </w:r>
            <w:r w:rsidRPr="00F95094">
              <w:rPr>
                <w:rFonts w:eastAsia="ＭＳ 明朝" w:hAnsi="ＭＳ 明朝"/>
                <w:noProof/>
                <w:sz w:val="28"/>
                <w:szCs w:val="28"/>
              </w:rPr>
              <w:t xml:space="preserve"> </w:t>
            </w:r>
            <w:r w:rsidRPr="00F95094">
              <w:rPr>
                <w:rFonts w:eastAsia="ＭＳ 明朝" w:hAnsi="ＭＳ 明朝" w:hint="eastAsia"/>
                <w:noProof/>
                <w:sz w:val="28"/>
                <w:szCs w:val="28"/>
              </w:rPr>
              <w:t>情</w:t>
            </w:r>
            <w:r w:rsidRPr="00F95094">
              <w:rPr>
                <w:rFonts w:eastAsia="ＭＳ 明朝" w:hAnsi="ＭＳ 明朝"/>
                <w:noProof/>
                <w:sz w:val="28"/>
                <w:szCs w:val="28"/>
              </w:rPr>
              <w:t xml:space="preserve"> </w:t>
            </w:r>
            <w:r w:rsidRPr="00F95094">
              <w:rPr>
                <w:rFonts w:eastAsia="ＭＳ 明朝" w:hAnsi="ＭＳ 明朝" w:hint="eastAsia"/>
                <w:noProof/>
                <w:sz w:val="28"/>
                <w:szCs w:val="28"/>
              </w:rPr>
              <w:t>報</w:t>
            </w:r>
            <w:r w:rsidRPr="00F95094">
              <w:rPr>
                <w:rFonts w:eastAsia="ＭＳ 明朝" w:hAnsi="ＭＳ 明朝"/>
                <w:noProof/>
                <w:sz w:val="28"/>
                <w:szCs w:val="28"/>
              </w:rPr>
              <w:t xml:space="preserve"> </w:t>
            </w:r>
            <w:r w:rsidRPr="00F95094">
              <w:rPr>
                <w:rFonts w:eastAsia="ＭＳ 明朝" w:hAnsi="ＭＳ 明朝" w:hint="eastAsia"/>
                <w:noProof/>
                <w:sz w:val="28"/>
                <w:szCs w:val="28"/>
              </w:rPr>
              <w:t>取</w:t>
            </w:r>
            <w:r w:rsidRPr="00F95094">
              <w:rPr>
                <w:rFonts w:eastAsia="ＭＳ 明朝" w:hAnsi="ＭＳ 明朝"/>
                <w:noProof/>
                <w:sz w:val="28"/>
                <w:szCs w:val="28"/>
              </w:rPr>
              <w:t xml:space="preserve"> </w:t>
            </w:r>
            <w:r w:rsidRPr="00F95094">
              <w:rPr>
                <w:rFonts w:eastAsia="ＭＳ 明朝" w:hAnsi="ＭＳ 明朝" w:hint="eastAsia"/>
                <w:noProof/>
                <w:sz w:val="28"/>
                <w:szCs w:val="28"/>
              </w:rPr>
              <w:t>扱</w:t>
            </w:r>
            <w:r w:rsidRPr="00F95094">
              <w:rPr>
                <w:rFonts w:eastAsia="ＭＳ 明朝" w:hAnsi="ＭＳ 明朝"/>
                <w:noProof/>
                <w:sz w:val="28"/>
                <w:szCs w:val="28"/>
              </w:rPr>
              <w:t xml:space="preserve"> </w:t>
            </w:r>
            <w:r w:rsidRPr="00F95094">
              <w:rPr>
                <w:rFonts w:eastAsia="ＭＳ 明朝" w:hAnsi="ＭＳ 明朝" w:hint="eastAsia"/>
                <w:noProof/>
                <w:sz w:val="28"/>
                <w:szCs w:val="28"/>
              </w:rPr>
              <w:t>規</w:t>
            </w:r>
            <w:r w:rsidRPr="00F95094">
              <w:rPr>
                <w:rFonts w:eastAsia="ＭＳ 明朝" w:hAnsi="ＭＳ 明朝"/>
                <w:noProof/>
                <w:sz w:val="28"/>
                <w:szCs w:val="28"/>
              </w:rPr>
              <w:t xml:space="preserve"> </w:t>
            </w:r>
            <w:r w:rsidRPr="00F95094">
              <w:rPr>
                <w:rFonts w:eastAsia="ＭＳ 明朝" w:hAnsi="ＭＳ 明朝" w:hint="eastAsia"/>
                <w:noProof/>
                <w:sz w:val="28"/>
                <w:szCs w:val="28"/>
              </w:rPr>
              <w:t>程</w:t>
            </w:r>
            <w:r w:rsidR="004E2FC4" w:rsidRPr="00F95094">
              <w:rPr>
                <w:rFonts w:eastAsia="ＭＳ 明朝" w:hAnsi="ＭＳ 明朝" w:hint="eastAsia"/>
                <w:noProof/>
                <w:sz w:val="28"/>
                <w:szCs w:val="28"/>
              </w:rPr>
              <w:t xml:space="preserve"> </w:t>
            </w:r>
          </w:p>
        </w:tc>
        <w:tc>
          <w:tcPr>
            <w:tcW w:w="1134"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hint="eastAsia"/>
                <w:noProof/>
                <w:sz w:val="24"/>
              </w:rPr>
              <w:t>分　　類</w:t>
            </w:r>
          </w:p>
        </w:tc>
        <w:tc>
          <w:tcPr>
            <w:tcW w:w="3686" w:type="dxa"/>
            <w:tcBorders>
              <w:top w:val="single" w:sz="6" w:space="0" w:color="auto"/>
              <w:left w:val="single" w:sz="6" w:space="0" w:color="auto"/>
              <w:bottom w:val="single" w:sz="6" w:space="0" w:color="auto"/>
              <w:right w:val="single" w:sz="6" w:space="0" w:color="auto"/>
            </w:tcBorders>
          </w:tcPr>
          <w:p w:rsidR="00452AEB" w:rsidRPr="009C6FD6" w:rsidRDefault="009734B5" w:rsidP="00F424E3">
            <w:pPr>
              <w:rPr>
                <w:rFonts w:eastAsia="ＭＳ 明朝" w:hAnsi="ＭＳ 明朝"/>
                <w:noProof/>
                <w:sz w:val="24"/>
              </w:rPr>
            </w:pPr>
            <w:r w:rsidRPr="009C6FD6">
              <w:rPr>
                <w:rFonts w:eastAsia="ＭＳ 明朝" w:hAnsi="ＭＳ 明朝"/>
                <w:noProof/>
                <w:sz w:val="24"/>
              </w:rPr>
              <w:t xml:space="preserve">   </w:t>
            </w:r>
            <w:r w:rsidRPr="009C6FD6">
              <w:rPr>
                <w:rFonts w:eastAsia="ＭＳ 明朝" w:hAnsi="ＭＳ 明朝" w:hint="eastAsia"/>
                <w:noProof/>
                <w:sz w:val="24"/>
              </w:rPr>
              <w:t>業務（規）－（総）－</w:t>
            </w:r>
            <w:r w:rsidR="007F0EF2">
              <w:rPr>
                <w:rFonts w:eastAsia="ＭＳ 明朝" w:hAnsi="ＭＳ 明朝" w:hint="eastAsia"/>
                <w:noProof/>
                <w:sz w:val="24"/>
              </w:rPr>
              <w:t xml:space="preserve"> ０６</w:t>
            </w:r>
          </w:p>
        </w:tc>
      </w:tr>
      <w:tr w:rsidR="009734B5" w:rsidTr="00F424E3">
        <w:trPr>
          <w:cantSplit/>
        </w:trPr>
        <w:tc>
          <w:tcPr>
            <w:tcW w:w="4564" w:type="dxa"/>
            <w:vMerge/>
            <w:tcBorders>
              <w:top w:val="nil"/>
              <w:left w:val="single" w:sz="6" w:space="0" w:color="auto"/>
              <w:bottom w:val="nil"/>
              <w:right w:val="single" w:sz="6" w:space="0" w:color="auto"/>
            </w:tcBorders>
          </w:tcPr>
          <w:p w:rsidR="009734B5" w:rsidRPr="009C6FD6" w:rsidRDefault="009734B5">
            <w:pPr>
              <w:rPr>
                <w:rFonts w:eastAsia="ＭＳ 明朝" w:hAnsi="ＭＳ 明朝"/>
                <w:noProof/>
                <w:sz w:val="24"/>
              </w:rPr>
            </w:pPr>
          </w:p>
        </w:tc>
        <w:tc>
          <w:tcPr>
            <w:tcW w:w="1134"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hint="eastAsia"/>
                <w:noProof/>
                <w:sz w:val="24"/>
              </w:rPr>
              <w:t>適用範囲</w:t>
            </w:r>
          </w:p>
        </w:tc>
        <w:tc>
          <w:tcPr>
            <w:tcW w:w="3686"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noProof/>
                <w:sz w:val="24"/>
              </w:rPr>
              <w:t xml:space="preserve">      </w:t>
            </w:r>
            <w:r w:rsidRPr="009C6FD6">
              <w:rPr>
                <w:rFonts w:eastAsia="ＭＳ 明朝" w:hAnsi="ＭＳ 明朝" w:hint="eastAsia"/>
                <w:noProof/>
                <w:sz w:val="24"/>
              </w:rPr>
              <w:t>全　　　　　社</w:t>
            </w:r>
          </w:p>
        </w:tc>
      </w:tr>
      <w:tr w:rsidR="009734B5" w:rsidTr="00F424E3">
        <w:trPr>
          <w:cantSplit/>
        </w:trPr>
        <w:tc>
          <w:tcPr>
            <w:tcW w:w="4564" w:type="dxa"/>
            <w:vMerge/>
            <w:tcBorders>
              <w:top w:val="nil"/>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p>
        </w:tc>
        <w:tc>
          <w:tcPr>
            <w:tcW w:w="1134" w:type="dxa"/>
            <w:tcBorders>
              <w:top w:val="single" w:sz="6" w:space="0" w:color="auto"/>
              <w:left w:val="single" w:sz="6" w:space="0" w:color="auto"/>
              <w:bottom w:val="single" w:sz="6" w:space="0" w:color="auto"/>
              <w:right w:val="single" w:sz="6" w:space="0" w:color="auto"/>
            </w:tcBorders>
          </w:tcPr>
          <w:p w:rsidR="009734B5" w:rsidRPr="009C6FD6" w:rsidRDefault="009734B5">
            <w:pPr>
              <w:rPr>
                <w:rFonts w:eastAsia="ＭＳ 明朝" w:hAnsi="ＭＳ 明朝"/>
                <w:noProof/>
                <w:sz w:val="24"/>
              </w:rPr>
            </w:pPr>
            <w:r w:rsidRPr="009C6FD6">
              <w:rPr>
                <w:rFonts w:eastAsia="ＭＳ 明朝" w:hAnsi="ＭＳ 明朝" w:hint="eastAsia"/>
                <w:noProof/>
                <w:sz w:val="24"/>
              </w:rPr>
              <w:t>制</w:t>
            </w:r>
            <w:r w:rsidRPr="009C6FD6">
              <w:rPr>
                <w:rFonts w:eastAsia="ＭＳ 明朝" w:hAnsi="ＭＳ 明朝"/>
                <w:noProof/>
                <w:sz w:val="24"/>
              </w:rPr>
              <w:t xml:space="preserve"> </w:t>
            </w:r>
            <w:r w:rsidRPr="009C6FD6">
              <w:rPr>
                <w:rFonts w:eastAsia="ＭＳ 明朝" w:hAnsi="ＭＳ 明朝" w:hint="eastAsia"/>
                <w:noProof/>
                <w:sz w:val="24"/>
              </w:rPr>
              <w:t>定</w:t>
            </w:r>
            <w:r w:rsidRPr="009C6FD6">
              <w:rPr>
                <w:rFonts w:eastAsia="ＭＳ 明朝" w:hAnsi="ＭＳ 明朝"/>
                <w:noProof/>
                <w:sz w:val="24"/>
              </w:rPr>
              <w:t xml:space="preserve"> </w:t>
            </w:r>
            <w:r w:rsidRPr="009C6FD6">
              <w:rPr>
                <w:rFonts w:eastAsia="ＭＳ 明朝" w:hAnsi="ＭＳ 明朝" w:hint="eastAsia"/>
                <w:noProof/>
                <w:sz w:val="24"/>
              </w:rPr>
              <w:t>日</w:t>
            </w:r>
          </w:p>
        </w:tc>
        <w:tc>
          <w:tcPr>
            <w:tcW w:w="3686" w:type="dxa"/>
            <w:tcBorders>
              <w:top w:val="single" w:sz="6" w:space="0" w:color="auto"/>
              <w:left w:val="single" w:sz="6" w:space="0" w:color="auto"/>
              <w:bottom w:val="single" w:sz="6" w:space="0" w:color="auto"/>
              <w:right w:val="single" w:sz="6" w:space="0" w:color="auto"/>
            </w:tcBorders>
          </w:tcPr>
          <w:p w:rsidR="009734B5" w:rsidRPr="009C6FD6" w:rsidRDefault="009734B5" w:rsidP="00342B4A">
            <w:pPr>
              <w:jc w:val="center"/>
              <w:rPr>
                <w:rFonts w:eastAsia="ＭＳ 明朝" w:hAnsi="ＭＳ 明朝"/>
                <w:noProof/>
                <w:sz w:val="24"/>
              </w:rPr>
            </w:pPr>
            <w:r w:rsidRPr="009C6FD6">
              <w:rPr>
                <w:rFonts w:eastAsia="ＭＳ 明朝" w:hAnsi="ＭＳ 明朝" w:hint="eastAsia"/>
                <w:noProof/>
                <w:sz w:val="24"/>
              </w:rPr>
              <w:t>２０</w:t>
            </w:r>
            <w:r w:rsidR="00904FE8">
              <w:rPr>
                <w:rFonts w:eastAsia="ＭＳ 明朝" w:hAnsi="ＭＳ 明朝" w:hint="eastAsia"/>
                <w:noProof/>
                <w:sz w:val="24"/>
              </w:rPr>
              <w:t>１５</w:t>
            </w:r>
            <w:r w:rsidRPr="009C6FD6">
              <w:rPr>
                <w:rFonts w:eastAsia="ＭＳ 明朝" w:hAnsi="ＭＳ 明朝" w:hint="eastAsia"/>
                <w:noProof/>
                <w:sz w:val="24"/>
              </w:rPr>
              <w:t xml:space="preserve">年　</w:t>
            </w:r>
            <w:r w:rsidR="00342B4A">
              <w:rPr>
                <w:rFonts w:eastAsia="ＭＳ 明朝" w:hAnsi="ＭＳ 明朝" w:hint="eastAsia"/>
                <w:noProof/>
                <w:sz w:val="24"/>
              </w:rPr>
              <w:t>９</w:t>
            </w:r>
            <w:r w:rsidRPr="009C6FD6">
              <w:rPr>
                <w:rFonts w:eastAsia="ＭＳ 明朝" w:hAnsi="ＭＳ 明朝" w:hint="eastAsia"/>
                <w:noProof/>
                <w:sz w:val="24"/>
              </w:rPr>
              <w:t>月　１日</w:t>
            </w:r>
          </w:p>
        </w:tc>
      </w:tr>
    </w:tbl>
    <w:p w:rsidR="009734B5" w:rsidRPr="009C6FD6" w:rsidRDefault="009734B5">
      <w:pPr>
        <w:rPr>
          <w:rFonts w:eastAsia="ＭＳ 明朝" w:hAnsi="ＭＳ 明朝"/>
          <w:noProof/>
        </w:rPr>
      </w:pPr>
    </w:p>
    <w:p w:rsidR="00083502" w:rsidRPr="009C6FD6" w:rsidRDefault="00083502">
      <w:pPr>
        <w:jc w:val="center"/>
        <w:rPr>
          <w:rFonts w:eastAsia="ＭＳ 明朝" w:hAnsi="ＭＳ 明朝"/>
        </w:rPr>
      </w:pPr>
    </w:p>
    <w:p w:rsidR="009734B5" w:rsidRPr="009C6FD6" w:rsidRDefault="009734B5">
      <w:pPr>
        <w:jc w:val="center"/>
        <w:rPr>
          <w:rFonts w:eastAsia="ＭＳ 明朝" w:hAnsi="ＭＳ 明朝"/>
        </w:rPr>
      </w:pPr>
      <w:r w:rsidRPr="009C6FD6">
        <w:rPr>
          <w:rFonts w:eastAsia="ＭＳ 明朝" w:hAnsi="ＭＳ 明朝" w:hint="eastAsia"/>
        </w:rPr>
        <w:t>第</w:t>
      </w:r>
      <w:r w:rsidR="00083502" w:rsidRPr="009C6FD6">
        <w:rPr>
          <w:rFonts w:eastAsia="ＭＳ 明朝" w:hAnsi="ＭＳ 明朝" w:hint="eastAsia"/>
        </w:rPr>
        <w:t>１</w:t>
      </w:r>
      <w:r w:rsidRPr="009C6FD6">
        <w:rPr>
          <w:rFonts w:eastAsia="ＭＳ 明朝" w:hAnsi="ＭＳ 明朝" w:hint="eastAsia"/>
        </w:rPr>
        <w:t>章　総　則</w:t>
      </w:r>
    </w:p>
    <w:p w:rsidR="00083502" w:rsidRPr="009C6FD6" w:rsidRDefault="00083502">
      <w:pPr>
        <w:rPr>
          <w:rFonts w:eastAsia="ＭＳ 明朝" w:hAnsi="ＭＳ 明朝"/>
        </w:rPr>
      </w:pPr>
    </w:p>
    <w:p w:rsidR="009734B5" w:rsidRPr="009C6FD6" w:rsidRDefault="009734B5">
      <w:pPr>
        <w:rPr>
          <w:rFonts w:eastAsia="ＭＳ 明朝" w:hAnsi="ＭＳ 明朝"/>
        </w:rPr>
      </w:pPr>
      <w:r w:rsidRPr="009C6FD6">
        <w:rPr>
          <w:rFonts w:eastAsia="ＭＳ 明朝" w:hAnsi="ＭＳ 明朝" w:hint="eastAsia"/>
        </w:rPr>
        <w:t>（目</w:t>
      </w:r>
      <w:r w:rsidR="009C6FD6">
        <w:rPr>
          <w:rFonts w:eastAsia="ＭＳ 明朝" w:hAnsi="ＭＳ 明朝" w:hint="eastAsia"/>
        </w:rPr>
        <w:t xml:space="preserve">　</w:t>
      </w:r>
      <w:r w:rsidRPr="009C6FD6">
        <w:rPr>
          <w:rFonts w:eastAsia="ＭＳ 明朝" w:hAnsi="ＭＳ 明朝" w:hint="eastAsia"/>
        </w:rPr>
        <w:t>的）</w:t>
      </w:r>
    </w:p>
    <w:p w:rsidR="009734B5" w:rsidRPr="009C6FD6" w:rsidRDefault="00B266CB" w:rsidP="00515518">
      <w:pPr>
        <w:ind w:left="800" w:hangingChars="400" w:hanging="800"/>
        <w:rPr>
          <w:rFonts w:eastAsia="ＭＳ 明朝" w:hAnsi="ＭＳ 明朝"/>
        </w:rPr>
      </w:pPr>
      <w:r w:rsidRPr="009C6FD6">
        <w:rPr>
          <w:rFonts w:eastAsia="ＭＳ 明朝" w:hAnsi="ＭＳ 明朝" w:hint="eastAsia"/>
        </w:rPr>
        <w:t>第１</w:t>
      </w:r>
      <w:r w:rsidR="009734B5" w:rsidRPr="009C6FD6">
        <w:rPr>
          <w:rFonts w:eastAsia="ＭＳ 明朝" w:hAnsi="ＭＳ 明朝" w:hint="eastAsia"/>
        </w:rPr>
        <w:t>条</w:t>
      </w:r>
      <w:r w:rsidR="009C6FD6">
        <w:rPr>
          <w:rFonts w:eastAsia="ＭＳ 明朝" w:hAnsi="ＭＳ 明朝" w:hint="eastAsia"/>
        </w:rPr>
        <w:t xml:space="preserve">　　こ</w:t>
      </w:r>
      <w:r w:rsidR="0028677C" w:rsidRPr="009C6FD6">
        <w:rPr>
          <w:rFonts w:eastAsia="ＭＳ 明朝" w:hAnsi="ＭＳ 明朝" w:hint="eastAsia"/>
        </w:rPr>
        <w:t>の</w:t>
      </w:r>
      <w:r w:rsidR="009734B5" w:rsidRPr="009C6FD6">
        <w:rPr>
          <w:rFonts w:eastAsia="ＭＳ 明朝" w:hAnsi="ＭＳ 明朝" w:hint="eastAsia"/>
        </w:rPr>
        <w:t>規程は、「個人情報の保護に関する法律」（以下、</w:t>
      </w:r>
      <w:r w:rsidR="0028677C" w:rsidRPr="009C6FD6">
        <w:rPr>
          <w:rFonts w:eastAsia="ＭＳ 明朝" w:hAnsi="ＭＳ 明朝" w:hint="eastAsia"/>
        </w:rPr>
        <w:t>「</w:t>
      </w:r>
      <w:r w:rsidR="009734B5" w:rsidRPr="009C6FD6">
        <w:rPr>
          <w:rFonts w:eastAsia="ＭＳ 明朝" w:hAnsi="ＭＳ 明朝" w:hint="eastAsia"/>
        </w:rPr>
        <w:t>個人情報保護法</w:t>
      </w:r>
      <w:r w:rsidR="0028677C" w:rsidRPr="009C6FD6">
        <w:rPr>
          <w:rFonts w:eastAsia="ＭＳ 明朝" w:hAnsi="ＭＳ 明朝" w:hint="eastAsia"/>
        </w:rPr>
        <w:t>」</w:t>
      </w:r>
      <w:r w:rsidR="009734B5" w:rsidRPr="009C6FD6">
        <w:rPr>
          <w:rFonts w:eastAsia="ＭＳ 明朝" w:hAnsi="ＭＳ 明朝" w:hint="eastAsia"/>
        </w:rPr>
        <w:t>という</w:t>
      </w:r>
      <w:r w:rsidR="0028677C" w:rsidRPr="009C6FD6">
        <w:rPr>
          <w:rFonts w:eastAsia="ＭＳ 明朝" w:hAnsi="ＭＳ 明朝" w:hint="eastAsia"/>
        </w:rPr>
        <w:t>。</w:t>
      </w:r>
      <w:r w:rsidR="009734B5" w:rsidRPr="009C6FD6">
        <w:rPr>
          <w:rFonts w:eastAsia="ＭＳ 明朝" w:hAnsi="ＭＳ 明朝" w:hint="eastAsia"/>
        </w:rPr>
        <w:t>）に基づいて、</w:t>
      </w:r>
      <w:r w:rsidR="00515518" w:rsidRPr="005648CF">
        <w:rPr>
          <w:rFonts w:eastAsia="ＭＳ 明朝" w:hAnsi="ＭＳ 明朝" w:hint="eastAsia"/>
        </w:rPr>
        <w:t>当社（会社従業</w:t>
      </w:r>
      <w:r w:rsidR="00CD178F" w:rsidRPr="005648CF">
        <w:rPr>
          <w:rFonts w:eastAsia="ＭＳ 明朝" w:hAnsi="ＭＳ 明朝" w:hint="eastAsia"/>
        </w:rPr>
        <w:t>者</w:t>
      </w:r>
      <w:r w:rsidR="00515518" w:rsidRPr="005648CF">
        <w:rPr>
          <w:rFonts w:eastAsia="ＭＳ 明朝" w:hAnsi="ＭＳ 明朝" w:hint="eastAsia"/>
        </w:rPr>
        <w:t>を含む。以下同じ。）</w:t>
      </w:r>
      <w:r w:rsidR="009734B5" w:rsidRPr="009C6FD6">
        <w:rPr>
          <w:rFonts w:eastAsia="ＭＳ 明朝" w:hAnsi="ＭＳ 明朝" w:hint="eastAsia"/>
        </w:rPr>
        <w:t>における個人情報の取扱いと、その保護のために必要な体制等を定め、個人情報の適正な管理と保護を図ることを目的とする。</w:t>
      </w:r>
    </w:p>
    <w:p w:rsidR="009C6FD6" w:rsidRPr="004D0C90" w:rsidRDefault="009C6FD6" w:rsidP="009C6FD6">
      <w:pPr>
        <w:ind w:left="567" w:hanging="567"/>
        <w:rPr>
          <w:rFonts w:eastAsia="ＭＳ 明朝" w:hAnsi="ＭＳ 明朝"/>
        </w:rPr>
      </w:pPr>
    </w:p>
    <w:p w:rsidR="009C6FD6" w:rsidRDefault="009734B5" w:rsidP="009C6FD6">
      <w:pPr>
        <w:ind w:left="567" w:hanging="567"/>
        <w:rPr>
          <w:rFonts w:eastAsia="ＭＳ 明朝" w:hAnsi="ＭＳ 明朝"/>
        </w:rPr>
      </w:pPr>
      <w:r w:rsidRPr="009C6FD6">
        <w:rPr>
          <w:rFonts w:eastAsia="ＭＳ 明朝" w:hAnsi="ＭＳ 明朝" w:hint="eastAsia"/>
        </w:rPr>
        <w:t>（定</w:t>
      </w:r>
      <w:r w:rsidR="009C6FD6">
        <w:rPr>
          <w:rFonts w:eastAsia="ＭＳ 明朝" w:hAnsi="ＭＳ 明朝" w:hint="eastAsia"/>
        </w:rPr>
        <w:t xml:space="preserve">　</w:t>
      </w:r>
      <w:r w:rsidRPr="009C6FD6">
        <w:rPr>
          <w:rFonts w:eastAsia="ＭＳ 明朝" w:hAnsi="ＭＳ 明朝" w:hint="eastAsia"/>
        </w:rPr>
        <w:t>義）</w:t>
      </w:r>
    </w:p>
    <w:p w:rsidR="009734B5" w:rsidRPr="009C6FD6" w:rsidRDefault="009734B5">
      <w:pPr>
        <w:ind w:left="567" w:hanging="567"/>
        <w:rPr>
          <w:rFonts w:eastAsia="ＭＳ 明朝" w:hAnsi="ＭＳ 明朝"/>
        </w:rPr>
      </w:pPr>
      <w:r w:rsidRPr="009C6FD6">
        <w:rPr>
          <w:rFonts w:eastAsia="ＭＳ 明朝" w:hAnsi="ＭＳ 明朝" w:hint="eastAsia"/>
        </w:rPr>
        <w:t>第２条</w:t>
      </w:r>
      <w:r w:rsidR="0028677C" w:rsidRPr="009C6FD6">
        <w:rPr>
          <w:rFonts w:eastAsia="ＭＳ 明朝" w:hAnsi="ＭＳ 明朝" w:hint="eastAsia"/>
        </w:rPr>
        <w:t xml:space="preserve">　</w:t>
      </w:r>
      <w:r w:rsidR="008074A9">
        <w:rPr>
          <w:rFonts w:eastAsia="ＭＳ 明朝" w:hAnsi="ＭＳ 明朝" w:hint="eastAsia"/>
        </w:rPr>
        <w:t xml:space="preserve">　</w:t>
      </w:r>
      <w:r w:rsidR="0028677C" w:rsidRPr="009C6FD6">
        <w:rPr>
          <w:rFonts w:eastAsia="ＭＳ 明朝" w:hAnsi="ＭＳ 明朝" w:hint="eastAsia"/>
        </w:rPr>
        <w:t>この</w:t>
      </w:r>
      <w:r w:rsidRPr="009C6FD6">
        <w:rPr>
          <w:rFonts w:eastAsia="ＭＳ 明朝" w:hAnsi="ＭＳ 明朝" w:hint="eastAsia"/>
        </w:rPr>
        <w:t>規程における用語の定義は、次に定めるところによる。</w:t>
      </w:r>
    </w:p>
    <w:p w:rsidR="009734B5" w:rsidRDefault="009C6FD6" w:rsidP="00497795">
      <w:pPr>
        <w:tabs>
          <w:tab w:val="left" w:pos="1050"/>
        </w:tabs>
        <w:wordWrap/>
        <w:autoSpaceDE/>
        <w:autoSpaceDN/>
        <w:ind w:leftChars="500" w:left="1200" w:hangingChars="100" w:hanging="200"/>
        <w:rPr>
          <w:rFonts w:eastAsia="ＭＳ 明朝" w:hAnsi="ＭＳ 明朝"/>
        </w:rPr>
      </w:pPr>
      <w:r>
        <w:rPr>
          <w:rFonts w:eastAsia="ＭＳ 明朝" w:hAnsi="ＭＳ 明朝" w:hint="eastAsia"/>
        </w:rPr>
        <w:t xml:space="preserve">1.　</w:t>
      </w:r>
      <w:r w:rsidR="009734B5" w:rsidRPr="009C6FD6">
        <w:rPr>
          <w:rFonts w:eastAsia="ＭＳ 明朝" w:hAnsi="ＭＳ 明朝" w:hint="eastAsia"/>
        </w:rPr>
        <w:t>個人情報とは、生存する個人に関する情報であって、当該情報に含まれる氏名、生年月日そ</w:t>
      </w:r>
      <w:r>
        <w:rPr>
          <w:rFonts w:eastAsia="ＭＳ 明朝" w:hAnsi="ＭＳ 明朝" w:hint="eastAsia"/>
        </w:rPr>
        <w:t>の</w:t>
      </w:r>
      <w:r w:rsidR="009734B5" w:rsidRPr="009C6FD6">
        <w:rPr>
          <w:rFonts w:eastAsia="ＭＳ 明朝" w:hAnsi="ＭＳ 明朝" w:hint="eastAsia"/>
        </w:rPr>
        <w:t>他の記述等</w:t>
      </w:r>
      <w:r w:rsidR="008074A9" w:rsidRPr="005648CF">
        <w:rPr>
          <w:rFonts w:eastAsia="ＭＳ 明朝" w:hAnsi="ＭＳ 明朝" w:hint="eastAsia"/>
        </w:rPr>
        <w:t>（文書、図画若しくは電磁的記録（電磁的方式（電子的方式、磁気的方式その他人の知覚によっては認識できない方式をいう。次項第２号において同じ。）で作られる記録をいう。以下同じ。）に記載され、若しくは記録され、又は音声、動作その他の方法を用いて表された一切の事項（個人識別符号を除く。）をいう。以下同じ）</w:t>
      </w:r>
      <w:r w:rsidR="009734B5" w:rsidRPr="009C6FD6">
        <w:rPr>
          <w:rFonts w:eastAsia="ＭＳ 明朝" w:hAnsi="ＭＳ 明朝" w:hint="eastAsia"/>
        </w:rPr>
        <w:t>により特定の個人を識別することができるもの（他の情報と容易に照合することができ、それにより特定の個人を識別できることとなるものを含む）</w:t>
      </w:r>
      <w:r w:rsidR="008074A9" w:rsidRPr="005648CF">
        <w:rPr>
          <w:rFonts w:eastAsia="ＭＳ 明朝" w:hAnsi="ＭＳ 明朝" w:hint="eastAsia"/>
        </w:rPr>
        <w:t>及び個人識別符号を含まれるもの</w:t>
      </w:r>
      <w:r w:rsidR="009734B5" w:rsidRPr="009C6FD6">
        <w:rPr>
          <w:rFonts w:eastAsia="ＭＳ 明朝" w:hAnsi="ＭＳ 明朝" w:hint="eastAsia"/>
        </w:rPr>
        <w:t>をいう。</w:t>
      </w:r>
    </w:p>
    <w:p w:rsidR="00497795" w:rsidRPr="005648CF" w:rsidRDefault="00497795" w:rsidP="00497795">
      <w:pPr>
        <w:tabs>
          <w:tab w:val="left" w:pos="1050"/>
        </w:tabs>
        <w:wordWrap/>
        <w:autoSpaceDE/>
        <w:autoSpaceDN/>
        <w:ind w:leftChars="500" w:left="1200" w:hangingChars="100" w:hanging="200"/>
        <w:rPr>
          <w:rFonts w:eastAsia="ＭＳ 明朝" w:hAnsi="ＭＳ 明朝"/>
        </w:rPr>
      </w:pPr>
      <w:r w:rsidRPr="005648CF">
        <w:rPr>
          <w:rFonts w:eastAsia="ＭＳ 明朝" w:hAnsi="ＭＳ 明朝" w:hint="eastAsia"/>
        </w:rPr>
        <w:t>2.　個人識別符号とは、次の各号いずれかに該当する文字、番号、記号その他の符号のうち、別紙１で定めるものをいう。</w:t>
      </w:r>
    </w:p>
    <w:p w:rsidR="00497795" w:rsidRPr="005648CF" w:rsidRDefault="00497795" w:rsidP="00672CB7">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（１）　特定の個人の身体の一部の特徴を電子計算機の用に供するために変換した文字、番号、記号</w:t>
      </w:r>
      <w:r w:rsidR="007058F7" w:rsidRPr="005648CF">
        <w:rPr>
          <w:rFonts w:eastAsia="ＭＳ 明朝" w:hAnsi="ＭＳ 明朝" w:hint="eastAsia"/>
        </w:rPr>
        <w:t>その他の符号であって、当該特定の個人を識別することができるもの。</w:t>
      </w:r>
    </w:p>
    <w:p w:rsidR="007058F7" w:rsidRPr="005648CF" w:rsidRDefault="007058F7" w:rsidP="007058F7">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（２）　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若しくは購入者又は発行を受ける者ごとに異なるものとなるように割り当てられ、又は記録され、若しくは記録されることにより、特定の利用者若しくは購入者又は発行を受ける者を識別することができるもの。</w:t>
      </w:r>
    </w:p>
    <w:p w:rsidR="00497795" w:rsidRPr="00467E0A" w:rsidRDefault="00131EB8" w:rsidP="005E6361">
      <w:pPr>
        <w:tabs>
          <w:tab w:val="left" w:pos="1050"/>
        </w:tabs>
        <w:wordWrap/>
        <w:autoSpaceDE/>
        <w:autoSpaceDN/>
        <w:ind w:leftChars="500" w:left="1200" w:hangingChars="100" w:hanging="200"/>
        <w:rPr>
          <w:rFonts w:ascii="ＭＳ ゴシック" w:hAnsi="ＭＳ ゴシック"/>
          <w:b/>
          <w:color w:val="FF0000"/>
          <w:u w:val="wave"/>
        </w:rPr>
      </w:pPr>
      <w:r w:rsidRPr="005648CF">
        <w:rPr>
          <w:rFonts w:eastAsia="ＭＳ 明朝" w:hAnsi="ＭＳ 明朝" w:hint="eastAsia"/>
        </w:rPr>
        <w:t>3.　要配慮個人情報とは、本人の人種、信条、社会的身分、病歴、犯罪の経歴、犯罪により害を被った事実その他本人に対する不当な差別、偏見その他の不利益が生じないようにその取扱いに特に配慮を要するものとして別紙２で定める記述等が含まれる個人情報をいう。なお、当社が、ＥＵ域内又は英国から十分性認定に基づき提供を受けた個人データに、ＧＤＰＲにおいて「特別の種類の個人データ」（Special</w:t>
      </w:r>
      <w:r w:rsidRPr="005648CF">
        <w:rPr>
          <w:rFonts w:eastAsia="ＭＳ 明朝" w:hAnsi="ＭＳ 明朝"/>
        </w:rPr>
        <w:t xml:space="preserve"> Categories of Personal Data</w:t>
      </w:r>
      <w:r w:rsidRPr="005648CF">
        <w:rPr>
          <w:rFonts w:eastAsia="ＭＳ 明朝" w:hAnsi="ＭＳ 明朝" w:hint="eastAsia"/>
        </w:rPr>
        <w:t>）と定義されている、性生活、性的指向、労働組合に関する情報が含まれている場合には、当該情報について要配慮個人情報として取り扱うものとする。</w:t>
      </w:r>
    </w:p>
    <w:p w:rsidR="009734B5" w:rsidRPr="00467E0A" w:rsidRDefault="009C6FD6" w:rsidP="004D0C90">
      <w:pPr>
        <w:tabs>
          <w:tab w:val="left" w:pos="1050"/>
        </w:tabs>
        <w:wordWrap/>
        <w:autoSpaceDE/>
        <w:autoSpaceDN/>
        <w:ind w:left="1200" w:hangingChars="600" w:hanging="1200"/>
        <w:rPr>
          <w:rFonts w:eastAsia="ＭＳ 明朝" w:hAnsi="ＭＳ 明朝"/>
        </w:rPr>
      </w:pPr>
      <w:r w:rsidRPr="00467E0A">
        <w:rPr>
          <w:rFonts w:eastAsia="ＭＳ 明朝" w:hAnsi="ＭＳ 明朝" w:hint="eastAsia"/>
        </w:rPr>
        <w:t xml:space="preserve">　　　　　</w:t>
      </w:r>
      <w:r w:rsidR="00887686" w:rsidRPr="005648CF">
        <w:rPr>
          <w:rFonts w:eastAsia="ＭＳ 明朝" w:hAnsi="ＭＳ 明朝" w:hint="eastAsia"/>
        </w:rPr>
        <w:t>4</w:t>
      </w:r>
      <w:r w:rsidRPr="00467E0A">
        <w:rPr>
          <w:rFonts w:eastAsia="ＭＳ 明朝" w:hAnsi="ＭＳ 明朝" w:hint="eastAsia"/>
        </w:rPr>
        <w:t xml:space="preserve">.　</w:t>
      </w:r>
      <w:r w:rsidR="009734B5" w:rsidRPr="00467E0A">
        <w:rPr>
          <w:rFonts w:eastAsia="ＭＳ 明朝" w:hAnsi="ＭＳ 明朝" w:hint="eastAsia"/>
        </w:rPr>
        <w:t>個人情報データベース等とは、個人情報を含む情報の集合物のうち、特定の個人情報を、コンピュータを用いて検索することができるよう体系的に構成したもの、</w:t>
      </w:r>
      <w:r w:rsidR="0028677C" w:rsidRPr="00467E0A">
        <w:rPr>
          <w:rFonts w:eastAsia="ＭＳ 明朝" w:hAnsi="ＭＳ 明朝" w:hint="eastAsia"/>
        </w:rPr>
        <w:t>又は</w:t>
      </w:r>
      <w:r w:rsidR="009734B5" w:rsidRPr="00467E0A">
        <w:rPr>
          <w:rFonts w:eastAsia="ＭＳ 明朝" w:hAnsi="ＭＳ 明朝" w:hint="eastAsia"/>
        </w:rPr>
        <w:t>コンピュータを用いていない場合であっても、個人情報を一定の規則（例えば五十音順、年月日順等）に従って整理</w:t>
      </w:r>
      <w:r w:rsidR="00887686" w:rsidRPr="00467E0A">
        <w:rPr>
          <w:rFonts w:eastAsia="ＭＳ 明朝" w:hAnsi="ＭＳ 明朝" w:hint="eastAsia"/>
        </w:rPr>
        <w:t>・</w:t>
      </w:r>
      <w:r w:rsidR="009734B5" w:rsidRPr="00467E0A">
        <w:rPr>
          <w:rFonts w:eastAsia="ＭＳ 明朝" w:hAnsi="ＭＳ 明朝" w:hint="eastAsia"/>
        </w:rPr>
        <w:t>分類し、特定の個人情報を容易に検索できるよう、目次、索引、符号等を付し、他人によっても容易に検索可能な状態に置いているものをいう。</w:t>
      </w:r>
    </w:p>
    <w:p w:rsidR="00672CB7" w:rsidRPr="005648CF" w:rsidRDefault="00672CB7" w:rsidP="00672CB7">
      <w:pPr>
        <w:tabs>
          <w:tab w:val="left" w:pos="1050"/>
        </w:tabs>
        <w:wordWrap/>
        <w:autoSpaceDE/>
        <w:autoSpaceDN/>
        <w:ind w:leftChars="500" w:left="1200" w:hangingChars="100" w:hanging="200"/>
        <w:rPr>
          <w:rFonts w:eastAsia="ＭＳ 明朝" w:hAnsi="ＭＳ 明朝"/>
        </w:rPr>
      </w:pPr>
      <w:r w:rsidRPr="005648CF">
        <w:rPr>
          <w:rFonts w:eastAsia="ＭＳ 明朝" w:hAnsi="ＭＳ 明朝" w:hint="eastAsia"/>
        </w:rPr>
        <w:t>5.　個人情報取扱事業者とは、個人情報データベース等を事業の用に供している者をいい、当社は個人情報取扱事業者に該当する。ただし、次に掲げる者を除く。</w:t>
      </w:r>
    </w:p>
    <w:p w:rsidR="00672CB7" w:rsidRPr="005648CF" w:rsidRDefault="00672CB7" w:rsidP="00672CB7">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（１）　国の機関</w:t>
      </w:r>
    </w:p>
    <w:p w:rsidR="00672CB7" w:rsidRPr="005648CF" w:rsidRDefault="00672CB7" w:rsidP="00672CB7">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（２）　地方公共団体</w:t>
      </w:r>
    </w:p>
    <w:p w:rsidR="00672CB7" w:rsidRPr="005648CF" w:rsidRDefault="00672CB7" w:rsidP="00672CB7">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（３）　独立行政法人等（独立行政法人通則法（平成11年法律第103号）第２条第１項に規定する独立行政法人及び別表第１に掲げる法人をいう。）</w:t>
      </w:r>
    </w:p>
    <w:p w:rsidR="00672CB7" w:rsidRPr="00467E0A" w:rsidRDefault="00672CB7" w:rsidP="00672CB7">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lastRenderedPageBreak/>
        <w:t>（４）　地方独立行政法人（地方独立行政法人法（平成15年法律第118号）第２条第１項に規定する地方独立行政法人をいう。）</w:t>
      </w:r>
    </w:p>
    <w:p w:rsidR="009734B5" w:rsidRPr="00467E0A" w:rsidRDefault="009C6FD6" w:rsidP="009C6FD6">
      <w:pPr>
        <w:tabs>
          <w:tab w:val="left" w:pos="1050"/>
        </w:tabs>
        <w:wordWrap/>
        <w:autoSpaceDE/>
        <w:autoSpaceDN/>
        <w:rPr>
          <w:rFonts w:eastAsia="ＭＳ 明朝" w:hAnsi="ＭＳ 明朝"/>
        </w:rPr>
      </w:pPr>
      <w:r w:rsidRPr="00467E0A">
        <w:rPr>
          <w:rFonts w:eastAsia="ＭＳ 明朝" w:hAnsi="ＭＳ 明朝" w:hint="eastAsia"/>
        </w:rPr>
        <w:t xml:space="preserve">　　　　　</w:t>
      </w:r>
      <w:r w:rsidR="004D6C21" w:rsidRPr="005648CF">
        <w:rPr>
          <w:rFonts w:eastAsia="ＭＳ 明朝" w:hAnsi="ＭＳ 明朝" w:hint="eastAsia"/>
        </w:rPr>
        <w:t>6</w:t>
      </w:r>
      <w:r w:rsidRPr="00467E0A">
        <w:rPr>
          <w:rFonts w:eastAsia="ＭＳ 明朝" w:hAnsi="ＭＳ 明朝" w:hint="eastAsia"/>
        </w:rPr>
        <w:t xml:space="preserve">.　</w:t>
      </w:r>
      <w:r w:rsidR="009734B5" w:rsidRPr="00467E0A">
        <w:rPr>
          <w:rFonts w:eastAsia="ＭＳ 明朝" w:hAnsi="ＭＳ 明朝" w:hint="eastAsia"/>
        </w:rPr>
        <w:t>個人データとは、個人情報データベース等を構成する個人情報をいう。</w:t>
      </w:r>
    </w:p>
    <w:p w:rsidR="009734B5" w:rsidRPr="00467E0A" w:rsidRDefault="009C6FD6" w:rsidP="004D6C21">
      <w:pPr>
        <w:tabs>
          <w:tab w:val="left" w:pos="1050"/>
        </w:tabs>
        <w:wordWrap/>
        <w:autoSpaceDE/>
        <w:autoSpaceDN/>
        <w:ind w:left="1200" w:hangingChars="600" w:hanging="1200"/>
        <w:rPr>
          <w:rFonts w:ascii="ＭＳ ゴシック" w:hAnsi="ＭＳ ゴシック"/>
          <w:b/>
          <w:color w:val="FF0000"/>
          <w:u w:val="wave"/>
        </w:rPr>
      </w:pPr>
      <w:r w:rsidRPr="00467E0A">
        <w:rPr>
          <w:rFonts w:eastAsia="ＭＳ 明朝" w:hAnsi="ＭＳ 明朝" w:hint="eastAsia"/>
        </w:rPr>
        <w:t xml:space="preserve">　　　　　</w:t>
      </w:r>
      <w:r w:rsidR="004D6C21" w:rsidRPr="005648CF">
        <w:rPr>
          <w:rFonts w:eastAsia="ＭＳ 明朝" w:hAnsi="ＭＳ 明朝" w:hint="eastAsia"/>
        </w:rPr>
        <w:t>7</w:t>
      </w:r>
      <w:r w:rsidRPr="00467E0A">
        <w:rPr>
          <w:rFonts w:eastAsia="ＭＳ 明朝" w:hAnsi="ＭＳ 明朝" w:hint="eastAsia"/>
        </w:rPr>
        <w:t xml:space="preserve">.　</w:t>
      </w:r>
      <w:r w:rsidR="009734B5" w:rsidRPr="00467E0A">
        <w:rPr>
          <w:rFonts w:eastAsia="ＭＳ 明朝" w:hAnsi="ＭＳ 明朝" w:hint="eastAsia"/>
        </w:rPr>
        <w:t>保有個人データとは、会社が、開示、内容の訂正、追加又は削除、利用の停止、消去及び第三者への提供の停止を行うことの</w:t>
      </w:r>
      <w:r w:rsidR="00F0493A" w:rsidRPr="00467E0A">
        <w:rPr>
          <w:rFonts w:eastAsia="ＭＳ 明朝" w:hAnsi="ＭＳ 明朝" w:hint="eastAsia"/>
        </w:rPr>
        <w:t>でき</w:t>
      </w:r>
      <w:r w:rsidR="009734B5" w:rsidRPr="00467E0A">
        <w:rPr>
          <w:rFonts w:eastAsia="ＭＳ 明朝" w:hAnsi="ＭＳ 明朝" w:hint="eastAsia"/>
        </w:rPr>
        <w:t>る権限を有する個人データで</w:t>
      </w:r>
      <w:r w:rsidR="00C07F44" w:rsidRPr="00467E0A">
        <w:rPr>
          <w:rFonts w:eastAsia="ＭＳ 明朝" w:hAnsi="ＭＳ 明朝" w:hint="eastAsia"/>
        </w:rPr>
        <w:t>あって、</w:t>
      </w:r>
      <w:r w:rsidR="004D6C21" w:rsidRPr="005648CF">
        <w:rPr>
          <w:rFonts w:eastAsia="ＭＳ 明朝" w:hAnsi="ＭＳ 明朝" w:hint="eastAsia"/>
        </w:rPr>
        <w:t>以下のものを除く。</w:t>
      </w:r>
    </w:p>
    <w:p w:rsidR="004D6C21" w:rsidRPr="005648CF" w:rsidRDefault="004D6C21" w:rsidP="004D6C21">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（１）　当該個人データの存否</w:t>
      </w:r>
      <w:r w:rsidR="00D27699" w:rsidRPr="005648CF">
        <w:rPr>
          <w:rFonts w:eastAsia="ＭＳ 明朝" w:hAnsi="ＭＳ 明朝" w:hint="eastAsia"/>
        </w:rPr>
        <w:t>が明らかになることにより、本人又は第三者の生命、身体又は財産に危害が及ぶおそれがあるもの</w:t>
      </w:r>
    </w:p>
    <w:p w:rsidR="00D27699" w:rsidRPr="005648CF" w:rsidRDefault="00D27699" w:rsidP="00D27699">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（２）　当該個人データの存否が明らかになることにより、違法又は不当な行為を助長し、又は誘発するおそれがあるもの</w:t>
      </w:r>
    </w:p>
    <w:p w:rsidR="004D6C21" w:rsidRPr="005648CF" w:rsidRDefault="004D6C21" w:rsidP="004D6C21">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w:t>
      </w:r>
      <w:r w:rsidR="00D27699" w:rsidRPr="005648CF">
        <w:rPr>
          <w:rFonts w:eastAsia="ＭＳ 明朝" w:hAnsi="ＭＳ 明朝" w:hint="eastAsia"/>
        </w:rPr>
        <w:t>３</w:t>
      </w:r>
      <w:r w:rsidRPr="005648CF">
        <w:rPr>
          <w:rFonts w:eastAsia="ＭＳ 明朝" w:hAnsi="ＭＳ 明朝" w:hint="eastAsia"/>
        </w:rPr>
        <w:t xml:space="preserve">）　</w:t>
      </w:r>
      <w:r w:rsidR="00D27699" w:rsidRPr="005648CF">
        <w:rPr>
          <w:rFonts w:eastAsia="ＭＳ 明朝" w:hAnsi="ＭＳ 明朝" w:hint="eastAsia"/>
        </w:rPr>
        <w:t>当該個人データの存否が明らかになることにより、国の安全が害されるおそれ、他国若しくは国際機関との信頼関係が損なわれるおそれ又は他国若しくは国際機関との交渉上不利益を被るおそれがあるもの</w:t>
      </w:r>
    </w:p>
    <w:p w:rsidR="00D27699" w:rsidRPr="005648CF" w:rsidRDefault="00D27699" w:rsidP="004D6C21">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w:t>
      </w:r>
      <w:r w:rsidR="00E674CB" w:rsidRPr="005648CF">
        <w:rPr>
          <w:rFonts w:eastAsia="ＭＳ 明朝" w:hAnsi="ＭＳ 明朝" w:hint="eastAsia"/>
        </w:rPr>
        <w:t>４</w:t>
      </w:r>
      <w:r w:rsidRPr="005648CF">
        <w:rPr>
          <w:rFonts w:eastAsia="ＭＳ 明朝" w:hAnsi="ＭＳ 明朝" w:hint="eastAsia"/>
        </w:rPr>
        <w:t>）　当該個人データの存否が明らかになることにより、</w:t>
      </w:r>
      <w:r w:rsidR="00E674CB" w:rsidRPr="005648CF">
        <w:rPr>
          <w:rFonts w:eastAsia="ＭＳ 明朝" w:hAnsi="ＭＳ 明朝" w:hint="eastAsia"/>
        </w:rPr>
        <w:t>犯罪の予防、鎮圧又は捜査その他の公共の安全と秩序の維持に支障が及ぶおそれがあるもの</w:t>
      </w:r>
    </w:p>
    <w:p w:rsidR="006C79F1" w:rsidRPr="005648CF" w:rsidRDefault="006C79F1" w:rsidP="006C79F1">
      <w:pPr>
        <w:tabs>
          <w:tab w:val="left" w:pos="1050"/>
        </w:tabs>
        <w:wordWrap/>
        <w:autoSpaceDE/>
        <w:autoSpaceDN/>
        <w:ind w:leftChars="500" w:left="1200" w:hangingChars="100" w:hanging="200"/>
        <w:rPr>
          <w:rFonts w:eastAsia="ＭＳ 明朝" w:hAnsi="ＭＳ 明朝"/>
        </w:rPr>
      </w:pPr>
      <w:r w:rsidRPr="005648CF">
        <w:rPr>
          <w:rFonts w:eastAsia="ＭＳ 明朝" w:hAnsi="ＭＳ 明朝" w:hint="eastAsia"/>
        </w:rPr>
        <w:t xml:space="preserve">8.　</w:t>
      </w:r>
      <w:r w:rsidR="00715495" w:rsidRPr="005648CF">
        <w:rPr>
          <w:rFonts w:eastAsia="ＭＳ 明朝" w:hAnsi="ＭＳ 明朝" w:hint="eastAsia"/>
        </w:rPr>
        <w:t>仮名加工情報とは、次の各号に掲げる個人情報の区分に応じて当該各号に定める措置を講じて他の情報と照合しない限り特定の個人を識別することができないように個人情報</w:t>
      </w:r>
      <w:r w:rsidR="00EC5096" w:rsidRPr="005648CF">
        <w:rPr>
          <w:rFonts w:eastAsia="ＭＳ 明朝" w:hAnsi="ＭＳ 明朝" w:hint="eastAsia"/>
        </w:rPr>
        <w:t>を加工</w:t>
      </w:r>
      <w:r w:rsidR="009474B1" w:rsidRPr="005648CF">
        <w:rPr>
          <w:rFonts w:eastAsia="ＭＳ 明朝" w:hAnsi="ＭＳ 明朝" w:hint="eastAsia"/>
        </w:rPr>
        <w:t>して得られる個人に関する情報をいう</w:t>
      </w:r>
      <w:r w:rsidRPr="005648CF">
        <w:rPr>
          <w:rFonts w:eastAsia="ＭＳ 明朝" w:hAnsi="ＭＳ 明朝" w:hint="eastAsia"/>
        </w:rPr>
        <w:t>。</w:t>
      </w:r>
    </w:p>
    <w:p w:rsidR="006C79F1" w:rsidRPr="005648CF" w:rsidRDefault="006C79F1" w:rsidP="006C79F1">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 xml:space="preserve">（１）　</w:t>
      </w:r>
      <w:r w:rsidR="009474B1" w:rsidRPr="005648CF">
        <w:rPr>
          <w:rFonts w:eastAsia="ＭＳ 明朝" w:hAnsi="ＭＳ 明朝" w:hint="eastAsia"/>
        </w:rPr>
        <w:t>個人識別符号が含まれない個人情報</w:t>
      </w:r>
    </w:p>
    <w:p w:rsidR="009474B1" w:rsidRPr="005648CF" w:rsidRDefault="009474B1" w:rsidP="009474B1">
      <w:pPr>
        <w:tabs>
          <w:tab w:val="left" w:pos="1050"/>
        </w:tabs>
        <w:wordWrap/>
        <w:autoSpaceDE/>
        <w:autoSpaceDN/>
        <w:ind w:leftChars="900" w:left="1800" w:firstLineChars="100" w:firstLine="200"/>
        <w:rPr>
          <w:rFonts w:eastAsia="ＭＳ 明朝" w:hAnsi="ＭＳ 明朝"/>
        </w:rPr>
      </w:pPr>
      <w:r w:rsidRPr="005648CF">
        <w:rPr>
          <w:rFonts w:eastAsia="ＭＳ 明朝" w:hAnsi="ＭＳ 明朝" w:hint="eastAsia"/>
        </w:rPr>
        <w:t>当該個人情報に含まれる記述等の一部を削除すること（当該一部の記述等を復元することのできる規則性を有しない方法により他の記述等に置き換えることを含む。）</w:t>
      </w:r>
    </w:p>
    <w:p w:rsidR="006C79F1" w:rsidRPr="005648CF" w:rsidRDefault="006C79F1" w:rsidP="006C79F1">
      <w:pPr>
        <w:tabs>
          <w:tab w:val="left" w:pos="1050"/>
        </w:tabs>
        <w:wordWrap/>
        <w:autoSpaceDE/>
        <w:autoSpaceDN/>
        <w:ind w:leftChars="600" w:left="1800" w:hangingChars="300" w:hanging="600"/>
        <w:rPr>
          <w:rFonts w:eastAsia="ＭＳ 明朝" w:hAnsi="ＭＳ 明朝"/>
        </w:rPr>
      </w:pPr>
      <w:r w:rsidRPr="005648CF">
        <w:rPr>
          <w:rFonts w:eastAsia="ＭＳ 明朝" w:hAnsi="ＭＳ 明朝" w:hint="eastAsia"/>
        </w:rPr>
        <w:t xml:space="preserve">（２）　</w:t>
      </w:r>
      <w:r w:rsidR="009474B1" w:rsidRPr="005648CF">
        <w:rPr>
          <w:rFonts w:eastAsia="ＭＳ 明朝" w:hAnsi="ＭＳ 明朝" w:hint="eastAsia"/>
        </w:rPr>
        <w:t>個人識別符号が含まれる個人情報</w:t>
      </w:r>
    </w:p>
    <w:p w:rsidR="009474B1" w:rsidRPr="005648CF" w:rsidRDefault="009474B1" w:rsidP="009474B1">
      <w:pPr>
        <w:tabs>
          <w:tab w:val="left" w:pos="1050"/>
        </w:tabs>
        <w:wordWrap/>
        <w:autoSpaceDE/>
        <w:autoSpaceDN/>
        <w:ind w:leftChars="900" w:left="1800" w:firstLineChars="100" w:firstLine="200"/>
        <w:rPr>
          <w:rFonts w:eastAsia="ＭＳ 明朝" w:hAnsi="ＭＳ 明朝"/>
        </w:rPr>
      </w:pPr>
      <w:r w:rsidRPr="005648CF">
        <w:rPr>
          <w:rFonts w:eastAsia="ＭＳ 明朝" w:hAnsi="ＭＳ 明朝" w:hint="eastAsia"/>
        </w:rPr>
        <w:t>当該個人情報に含まれる個人識別符号の全部を削除すること（当該個人識別符号を復元することのできる規則性を有しない方法により他の記述等に置き換えることを含む。）</w:t>
      </w:r>
    </w:p>
    <w:p w:rsidR="00D62D94" w:rsidRPr="005648CF" w:rsidRDefault="00D62D94" w:rsidP="00D62D94">
      <w:pPr>
        <w:tabs>
          <w:tab w:val="left" w:pos="1050"/>
        </w:tabs>
        <w:wordWrap/>
        <w:autoSpaceDE/>
        <w:autoSpaceDN/>
        <w:ind w:leftChars="500" w:left="1200" w:hangingChars="100" w:hanging="200"/>
        <w:rPr>
          <w:rFonts w:eastAsia="ＭＳ 明朝" w:hAnsi="ＭＳ 明朝"/>
        </w:rPr>
      </w:pPr>
      <w:r w:rsidRPr="005648CF">
        <w:rPr>
          <w:rFonts w:eastAsia="ＭＳ 明朝" w:hAnsi="ＭＳ 明朝" w:hint="eastAsia"/>
        </w:rPr>
        <w:t>9.　匿名加工情報とは、前項号に掲げる個人情報の区分に応じて、前項各号に定める措置を講じて特定の個人を識別することができないように個人情報を加工して得られる個人に関する情報であって、当該個人情報を復元できないようにしたものをいう。</w:t>
      </w:r>
    </w:p>
    <w:p w:rsidR="009263E0" w:rsidRPr="005648CF" w:rsidRDefault="009263E0"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10.　個人関連情報とは、生存する個人に関する情報であって、個人情報、仮名加工情報及び匿名加工情報のいずれにも該当しないものをいう。</w:t>
      </w:r>
    </w:p>
    <w:p w:rsidR="00303109" w:rsidRPr="005648CF" w:rsidRDefault="00303109"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11.　個人関連情報データベース等とは、個人関連情報を含む情報の集合物であって、特定の個人関連情報をコンピュータを用いて検索することができるよう体系的に構成したもの、又はコンピュータを用いない場合であっても、個人関連情報を一定の規則（例えば五十音順、年月日順等）に従って整理・分類し、特定の個人関連情報を容易に検索できるよう、目次、索引その他、他人によっても容易に検索可能な状態に置いているものをいう。</w:t>
      </w:r>
    </w:p>
    <w:p w:rsidR="00D63BF3" w:rsidRPr="005648CF" w:rsidRDefault="00D63BF3"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12.　個人関連情報取扱事業者とは、個人関連情報データベース等を事業の用に供している者をいい、当社は個人関連情報取扱事業者に該当する。ただし、本条第５項各号に掲げる者を除く。</w:t>
      </w:r>
    </w:p>
    <w:p w:rsidR="00D63BF3" w:rsidRPr="005648CF" w:rsidRDefault="00200111"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13.　個人情報等とは、個人情報、仮名加工情報、匿名加工情報及び個人関連情報をいう。</w:t>
      </w:r>
    </w:p>
    <w:p w:rsidR="00200111" w:rsidRPr="005648CF" w:rsidRDefault="00200111"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14.　「ＥＵ」とは、欧州連合加盟国及び欧州経済領域（EEA：E</w:t>
      </w:r>
      <w:r w:rsidRPr="005648CF">
        <w:rPr>
          <w:rFonts w:eastAsia="ＭＳ 明朝" w:hAnsi="ＭＳ 明朝"/>
        </w:rPr>
        <w:t>uropean Economic Area</w:t>
      </w:r>
      <w:r w:rsidRPr="005648CF">
        <w:rPr>
          <w:rFonts w:eastAsia="ＭＳ 明朝" w:hAnsi="ＭＳ 明朝" w:hint="eastAsia"/>
        </w:rPr>
        <w:t>）協定に基づきアイスランド、リヒテンシュタイン及びノルウェーを含む、欧州連合（E</w:t>
      </w:r>
      <w:r w:rsidRPr="005648CF">
        <w:rPr>
          <w:rFonts w:eastAsia="ＭＳ 明朝" w:hAnsi="ＭＳ 明朝"/>
        </w:rPr>
        <w:t>uropean Union</w:t>
      </w:r>
      <w:r w:rsidRPr="005648CF">
        <w:rPr>
          <w:rFonts w:eastAsia="ＭＳ 明朝" w:hAnsi="ＭＳ 明朝" w:hint="eastAsia"/>
        </w:rPr>
        <w:t>）をいう。</w:t>
      </w:r>
    </w:p>
    <w:p w:rsidR="00B2560A" w:rsidRPr="005648CF" w:rsidRDefault="00B2560A"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15.　「ＧＤＰＲ」とは、個人データの取扱いに係る自然人の保護及び当該データの自由な移転並びに指令95/46</w:t>
      </w:r>
      <w:r w:rsidRPr="005648CF">
        <w:rPr>
          <w:rFonts w:eastAsia="ＭＳ 明朝" w:hAnsi="ＭＳ 明朝"/>
        </w:rPr>
        <w:t>/</w:t>
      </w:r>
      <w:r w:rsidRPr="005648CF">
        <w:rPr>
          <w:rFonts w:eastAsia="ＭＳ 明朝" w:hAnsi="ＭＳ 明朝" w:hint="eastAsia"/>
        </w:rPr>
        <w:t>ECの廃止に関する欧州議会及び欧州理事会規則（一般データ保護規則）（</w:t>
      </w:r>
      <w:r w:rsidRPr="005648CF">
        <w:rPr>
          <w:rFonts w:eastAsia="ＭＳ 明朝" w:hAnsi="ＭＳ 明朝"/>
        </w:rPr>
        <w:t>REGULATION OF THE EUROPEAN PARLIAMENT AND OF THE COUNCIL on the protection of natural persons with regard to the processing of personal data and on the free movement of such data, and repealin</w:t>
      </w:r>
      <w:r w:rsidR="00F0493A" w:rsidRPr="005648CF">
        <w:rPr>
          <w:rFonts w:eastAsia="ＭＳ 明朝" w:hAnsi="ＭＳ 明朝"/>
        </w:rPr>
        <w:t>g</w:t>
      </w:r>
      <w:r w:rsidRPr="005648CF">
        <w:rPr>
          <w:rFonts w:eastAsia="ＭＳ 明朝" w:hAnsi="ＭＳ 明朝"/>
        </w:rPr>
        <w:t xml:space="preserve"> Directive 95/46/EC</w:t>
      </w:r>
      <w:r w:rsidRPr="005648CF">
        <w:rPr>
          <w:rFonts w:eastAsia="ＭＳ 明朝" w:hAnsi="ＭＳ 明朝" w:hint="eastAsia"/>
        </w:rPr>
        <w:t>（G</w:t>
      </w:r>
      <w:r w:rsidRPr="005648CF">
        <w:rPr>
          <w:rFonts w:eastAsia="ＭＳ 明朝" w:hAnsi="ＭＳ 明朝"/>
        </w:rPr>
        <w:t>eneral Data Protection Regulation</w:t>
      </w:r>
      <w:r w:rsidRPr="005648CF">
        <w:rPr>
          <w:rFonts w:eastAsia="ＭＳ 明朝" w:hAnsi="ＭＳ 明朝" w:hint="eastAsia"/>
        </w:rPr>
        <w:t>））をいう。</w:t>
      </w:r>
    </w:p>
    <w:p w:rsidR="00E404DA" w:rsidRPr="005648CF" w:rsidRDefault="00E404DA"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16.　「十分性認定」とは、ＧＤＰＲ第45条に基づき、欧州委員会が、国又は地域等を個人データについて十分な保護水準を確保していると認める決定及び英国においてこれに相当する決定をいう。</w:t>
      </w:r>
    </w:p>
    <w:p w:rsidR="0005390B" w:rsidRPr="00467E0A" w:rsidRDefault="0005390B" w:rsidP="000E1965">
      <w:pPr>
        <w:tabs>
          <w:tab w:val="left" w:pos="1050"/>
        </w:tabs>
        <w:wordWrap/>
        <w:autoSpaceDE/>
        <w:autoSpaceDN/>
        <w:ind w:leftChars="450" w:left="1200" w:hangingChars="150" w:hanging="300"/>
        <w:rPr>
          <w:rFonts w:ascii="ＭＳ ゴシック" w:hAnsi="ＭＳ ゴシック"/>
          <w:b/>
          <w:color w:val="FF0000"/>
          <w:u w:val="wave"/>
        </w:rPr>
      </w:pPr>
      <w:r w:rsidRPr="005648CF">
        <w:rPr>
          <w:rFonts w:eastAsia="ＭＳ 明朝" w:hAnsi="ＭＳ 明朝" w:hint="eastAsia"/>
        </w:rPr>
        <w:t>17.　本人とは、個人情報によって識別される特定の個人をいう。</w:t>
      </w:r>
    </w:p>
    <w:p w:rsidR="009C6FD6" w:rsidRPr="005648CF" w:rsidRDefault="0005390B"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18</w:t>
      </w:r>
      <w:r w:rsidR="009C6FD6" w:rsidRPr="00467E0A">
        <w:rPr>
          <w:rFonts w:eastAsia="ＭＳ 明朝" w:hAnsi="ＭＳ 明朝" w:hint="eastAsia"/>
        </w:rPr>
        <w:t xml:space="preserve">.　</w:t>
      </w:r>
      <w:r w:rsidR="009734B5" w:rsidRPr="00467E0A">
        <w:rPr>
          <w:rFonts w:eastAsia="ＭＳ 明朝" w:hAnsi="ＭＳ 明朝" w:hint="eastAsia"/>
        </w:rPr>
        <w:t>会社従業者とは、</w:t>
      </w:r>
      <w:r w:rsidRPr="005648CF">
        <w:rPr>
          <w:rFonts w:eastAsia="ＭＳ 明朝" w:hAnsi="ＭＳ 明朝" w:hint="eastAsia"/>
        </w:rPr>
        <w:t>当社の組織内にあって当社の業務に従事する者をいい、雇用関係にある従業員（正社員、</w:t>
      </w:r>
      <w:r w:rsidR="00E27A2D" w:rsidRPr="005648CF">
        <w:rPr>
          <w:rFonts w:eastAsia="ＭＳ 明朝" w:hAnsi="ＭＳ 明朝" w:hint="eastAsia"/>
        </w:rPr>
        <w:t>再雇用社員、</w:t>
      </w:r>
      <w:r w:rsidRPr="005648CF">
        <w:rPr>
          <w:rFonts w:eastAsia="ＭＳ 明朝" w:hAnsi="ＭＳ 明朝" w:hint="eastAsia"/>
        </w:rPr>
        <w:t>嘱託</w:t>
      </w:r>
      <w:r w:rsidR="00E27A2D" w:rsidRPr="005648CF">
        <w:rPr>
          <w:rFonts w:eastAsia="ＭＳ 明朝" w:hAnsi="ＭＳ 明朝" w:hint="eastAsia"/>
        </w:rPr>
        <w:t>社員</w:t>
      </w:r>
      <w:r w:rsidRPr="005648CF">
        <w:rPr>
          <w:rFonts w:eastAsia="ＭＳ 明朝" w:hAnsi="ＭＳ 明朝" w:hint="eastAsia"/>
        </w:rPr>
        <w:t>、</w:t>
      </w:r>
      <w:r w:rsidR="00FE0EF4" w:rsidRPr="005648CF">
        <w:rPr>
          <w:rFonts w:eastAsia="ＭＳ 明朝" w:hAnsi="ＭＳ 明朝" w:hint="eastAsia"/>
        </w:rPr>
        <w:t>契約社員、</w:t>
      </w:r>
      <w:r w:rsidRPr="005648CF">
        <w:rPr>
          <w:rFonts w:eastAsia="ＭＳ 明朝" w:hAnsi="ＭＳ 明朝" w:hint="eastAsia"/>
        </w:rPr>
        <w:t>パートタイマー等）のみならず、役員、派遣社員等も含まれる。</w:t>
      </w:r>
    </w:p>
    <w:p w:rsidR="00F735AF" w:rsidRPr="005648CF" w:rsidRDefault="00F735AF" w:rsidP="000E1965">
      <w:pPr>
        <w:tabs>
          <w:tab w:val="left" w:pos="1050"/>
        </w:tabs>
        <w:wordWrap/>
        <w:autoSpaceDE/>
        <w:autoSpaceDN/>
        <w:ind w:leftChars="450" w:left="1200" w:hangingChars="150" w:hanging="300"/>
        <w:rPr>
          <w:rFonts w:eastAsia="ＭＳ 明朝" w:hAnsi="ＭＳ 明朝"/>
        </w:rPr>
      </w:pPr>
      <w:r w:rsidRPr="005648CF">
        <w:rPr>
          <w:rFonts w:eastAsia="ＭＳ 明朝" w:hAnsi="ＭＳ 明朝" w:hint="eastAsia"/>
        </w:rPr>
        <w:t>19.　事務取扱担当者とは、当社の組織内にあって個人データを取り扱う事務に従事する者をいう。</w:t>
      </w:r>
    </w:p>
    <w:p w:rsidR="009C6FD6" w:rsidRPr="00467E0A" w:rsidRDefault="009C6FD6">
      <w:pPr>
        <w:rPr>
          <w:rFonts w:eastAsia="ＭＳ 明朝" w:hAnsi="ＭＳ 明朝"/>
        </w:rPr>
      </w:pPr>
    </w:p>
    <w:p w:rsidR="009734B5" w:rsidRPr="00467E0A" w:rsidRDefault="009734B5">
      <w:pPr>
        <w:rPr>
          <w:rFonts w:eastAsia="ＭＳ 明朝" w:hAnsi="ＭＳ 明朝"/>
        </w:rPr>
      </w:pPr>
      <w:r w:rsidRPr="00467E0A">
        <w:rPr>
          <w:rFonts w:eastAsia="ＭＳ 明朝" w:hAnsi="ＭＳ 明朝" w:hint="eastAsia"/>
        </w:rPr>
        <w:t>（適用範囲）</w:t>
      </w:r>
    </w:p>
    <w:p w:rsidR="009734B5" w:rsidRPr="00467E0A" w:rsidRDefault="009C6FD6" w:rsidP="009C6FD6">
      <w:pPr>
        <w:ind w:left="800" w:hangingChars="400" w:hanging="800"/>
        <w:rPr>
          <w:rFonts w:eastAsia="ＭＳ 明朝" w:hAnsi="ＭＳ 明朝"/>
        </w:rPr>
      </w:pPr>
      <w:r w:rsidRPr="00467E0A">
        <w:rPr>
          <w:rFonts w:eastAsia="ＭＳ 明朝" w:hAnsi="ＭＳ 明朝" w:hint="eastAsia"/>
        </w:rPr>
        <w:t>第３条</w:t>
      </w:r>
      <w:r w:rsidR="0054396C" w:rsidRPr="00467E0A">
        <w:rPr>
          <w:rFonts w:eastAsia="ＭＳ 明朝" w:hAnsi="ＭＳ 明朝" w:hint="eastAsia"/>
        </w:rPr>
        <w:t>①　この</w:t>
      </w:r>
      <w:r w:rsidR="009734B5" w:rsidRPr="00467E0A">
        <w:rPr>
          <w:rFonts w:eastAsia="ＭＳ 明朝" w:hAnsi="ＭＳ 明朝" w:hint="eastAsia"/>
        </w:rPr>
        <w:t>規程は、コンピュータ情報（アウトプットされたものを含む）であるか印刷物、手書き、録音、録画等の情報であるかを問わず、会社従業者が会社の業務の遂行に際して取り扱う全ての個人情報に適用される。</w:t>
      </w:r>
    </w:p>
    <w:p w:rsidR="009734B5" w:rsidRPr="00467E0A" w:rsidRDefault="0054396C" w:rsidP="007E54CD">
      <w:pPr>
        <w:ind w:leftChars="300" w:left="800" w:hangingChars="100" w:hanging="200"/>
        <w:rPr>
          <w:rFonts w:eastAsia="ＭＳ 明朝" w:hAnsi="ＭＳ 明朝"/>
        </w:rPr>
      </w:pPr>
      <w:r w:rsidRPr="00467E0A">
        <w:rPr>
          <w:rFonts w:eastAsia="ＭＳ 明朝" w:hAnsi="ＭＳ 明朝" w:hint="eastAsia"/>
        </w:rPr>
        <w:t xml:space="preserve">②　</w:t>
      </w:r>
      <w:r w:rsidR="009734B5" w:rsidRPr="00467E0A">
        <w:rPr>
          <w:rFonts w:eastAsia="ＭＳ 明朝" w:hAnsi="ＭＳ 明朝" w:hint="eastAsia"/>
        </w:rPr>
        <w:t>会社の雇用管理に関する個人情報の取扱いに関しては、</w:t>
      </w:r>
      <w:r w:rsidR="00841DB4" w:rsidRPr="00467E0A">
        <w:rPr>
          <w:rFonts w:eastAsia="ＭＳ 明朝" w:hAnsi="ＭＳ 明朝" w:hint="eastAsia"/>
        </w:rPr>
        <w:t>この規程</w:t>
      </w:r>
      <w:r w:rsidR="009734B5" w:rsidRPr="00467E0A">
        <w:rPr>
          <w:rFonts w:eastAsia="ＭＳ 明朝" w:hAnsi="ＭＳ 明朝" w:hint="eastAsia"/>
        </w:rPr>
        <w:t>による他、</w:t>
      </w:r>
      <w:r w:rsidR="002F0B0B" w:rsidRPr="005648CF">
        <w:rPr>
          <w:rFonts w:eastAsia="ＭＳ 明朝" w:hAnsi="ＭＳ 明朝" w:hint="eastAsia"/>
        </w:rPr>
        <w:t>雇用管理情報取扱基準</w:t>
      </w:r>
      <w:r w:rsidR="009734B5" w:rsidRPr="00467E0A">
        <w:rPr>
          <w:rFonts w:eastAsia="ＭＳ 明朝" w:hAnsi="ＭＳ 明朝" w:hint="eastAsia"/>
        </w:rPr>
        <w:t>に従うものとする。</w:t>
      </w:r>
    </w:p>
    <w:p w:rsidR="009C6FD6" w:rsidRPr="00467E0A" w:rsidRDefault="0092162D" w:rsidP="007E54CD">
      <w:pPr>
        <w:ind w:leftChars="300" w:left="800" w:hangingChars="100" w:hanging="200"/>
        <w:rPr>
          <w:rFonts w:eastAsia="ＭＳ 明朝" w:hAnsi="ＭＳ 明朝"/>
        </w:rPr>
      </w:pPr>
      <w:r w:rsidRPr="00467E0A">
        <w:rPr>
          <w:rFonts w:eastAsia="ＭＳ 明朝" w:hAnsi="ＭＳ 明朝" w:hint="eastAsia"/>
        </w:rPr>
        <w:t>③　会社の個人番号及び特定個人情報の取扱いに関しては、この規程による他、</w:t>
      </w:r>
      <w:r w:rsidR="002F0B0B" w:rsidRPr="005648CF">
        <w:rPr>
          <w:rFonts w:eastAsia="ＭＳ 明朝" w:hAnsi="ＭＳ 明朝" w:hint="eastAsia"/>
        </w:rPr>
        <w:t>個人番号取扱基準</w:t>
      </w:r>
      <w:r w:rsidRPr="00467E0A">
        <w:rPr>
          <w:rFonts w:eastAsia="ＭＳ 明朝" w:hAnsi="ＭＳ 明朝" w:hint="eastAsia"/>
        </w:rPr>
        <w:t>に従うものとする。</w:t>
      </w:r>
    </w:p>
    <w:p w:rsidR="0092162D" w:rsidRPr="00467E0A" w:rsidRDefault="0092162D">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（法令等の遵守）</w:t>
      </w:r>
    </w:p>
    <w:p w:rsidR="009734B5" w:rsidRPr="00467E0A" w:rsidRDefault="009734B5" w:rsidP="009043A5">
      <w:pPr>
        <w:ind w:left="800" w:hangingChars="400" w:hanging="800"/>
        <w:rPr>
          <w:rFonts w:eastAsia="ＭＳ 明朝" w:hAnsi="ＭＳ 明朝"/>
        </w:rPr>
      </w:pPr>
      <w:r w:rsidRPr="00467E0A">
        <w:rPr>
          <w:rFonts w:eastAsia="ＭＳ 明朝" w:hAnsi="ＭＳ 明朝" w:hint="eastAsia"/>
        </w:rPr>
        <w:t>第４条</w:t>
      </w:r>
      <w:r w:rsidR="009C6FD6" w:rsidRPr="00467E0A">
        <w:rPr>
          <w:rFonts w:eastAsia="ＭＳ 明朝" w:hAnsi="ＭＳ 明朝" w:hint="eastAsia"/>
        </w:rPr>
        <w:t xml:space="preserve">　　</w:t>
      </w:r>
      <w:r w:rsidR="009043A5" w:rsidRPr="005648CF">
        <w:rPr>
          <w:rFonts w:eastAsia="ＭＳ 明朝" w:hAnsi="ＭＳ 明朝" w:hint="eastAsia"/>
        </w:rPr>
        <w:t>当社</w:t>
      </w:r>
      <w:r w:rsidRPr="00467E0A">
        <w:rPr>
          <w:rFonts w:eastAsia="ＭＳ 明朝" w:hAnsi="ＭＳ 明朝" w:hint="eastAsia"/>
        </w:rPr>
        <w:t>は、個人情報を取り扱うに</w:t>
      </w:r>
      <w:r w:rsidR="0054396C" w:rsidRPr="00467E0A">
        <w:rPr>
          <w:rFonts w:eastAsia="ＭＳ 明朝" w:hAnsi="ＭＳ 明朝" w:hint="eastAsia"/>
        </w:rPr>
        <w:t>当たり</w:t>
      </w:r>
      <w:r w:rsidRPr="00467E0A">
        <w:rPr>
          <w:rFonts w:eastAsia="ＭＳ 明朝" w:hAnsi="ＭＳ 明朝" w:hint="eastAsia"/>
        </w:rPr>
        <w:t>個人情報保護法、それに関連する諸法令・政府等のガイドライン</w:t>
      </w:r>
      <w:r w:rsidR="00EC7013" w:rsidRPr="005648CF">
        <w:rPr>
          <w:rFonts w:eastAsia="ＭＳ 明朝" w:hAnsi="ＭＳ 明朝" w:hint="eastAsia"/>
        </w:rPr>
        <w:t>、本</w:t>
      </w:r>
      <w:r w:rsidR="00371CE7" w:rsidRPr="005648CF">
        <w:rPr>
          <w:rFonts w:eastAsia="ＭＳ 明朝" w:hAnsi="ＭＳ 明朝" w:hint="eastAsia"/>
        </w:rPr>
        <w:t>規程及び</w:t>
      </w:r>
      <w:r w:rsidR="00477846" w:rsidRPr="005648CF">
        <w:rPr>
          <w:rFonts w:eastAsia="ＭＳ 明朝" w:hAnsi="ＭＳ 明朝" w:hint="eastAsia"/>
        </w:rPr>
        <w:t>その他の社内規程</w:t>
      </w:r>
      <w:r w:rsidR="00371CE7" w:rsidRPr="005648CF">
        <w:rPr>
          <w:rFonts w:eastAsia="ＭＳ 明朝" w:hAnsi="ＭＳ 明朝" w:hint="eastAsia"/>
        </w:rPr>
        <w:t>を</w:t>
      </w:r>
      <w:r w:rsidRPr="00467E0A">
        <w:rPr>
          <w:rFonts w:eastAsia="ＭＳ 明朝" w:hAnsi="ＭＳ 明朝" w:hint="eastAsia"/>
        </w:rPr>
        <w:t>遵守しなければならない。</w:t>
      </w:r>
    </w:p>
    <w:p w:rsidR="009734B5" w:rsidRPr="00467E0A" w:rsidRDefault="009734B5">
      <w:pPr>
        <w:rPr>
          <w:rFonts w:eastAsia="ＭＳ 明朝" w:hAnsi="ＭＳ 明朝"/>
        </w:rPr>
      </w:pPr>
    </w:p>
    <w:p w:rsidR="0056468A" w:rsidRPr="00467E0A" w:rsidRDefault="0056468A">
      <w:pPr>
        <w:rPr>
          <w:rFonts w:eastAsia="ＭＳ 明朝" w:hAnsi="ＭＳ 明朝"/>
        </w:rPr>
      </w:pPr>
    </w:p>
    <w:p w:rsidR="009734B5" w:rsidRPr="00467E0A" w:rsidRDefault="009734B5">
      <w:pPr>
        <w:jc w:val="center"/>
        <w:rPr>
          <w:rFonts w:eastAsia="ＭＳ 明朝" w:hAnsi="ＭＳ 明朝"/>
        </w:rPr>
      </w:pPr>
      <w:r w:rsidRPr="00467E0A">
        <w:rPr>
          <w:rFonts w:eastAsia="ＭＳ 明朝" w:hAnsi="ＭＳ 明朝" w:hint="eastAsia"/>
        </w:rPr>
        <w:t>第</w:t>
      </w:r>
      <w:r w:rsidR="00083502" w:rsidRPr="00467E0A">
        <w:rPr>
          <w:rFonts w:eastAsia="ＭＳ 明朝" w:hAnsi="ＭＳ 明朝" w:hint="eastAsia"/>
        </w:rPr>
        <w:t>２</w:t>
      </w:r>
      <w:r w:rsidRPr="00467E0A">
        <w:rPr>
          <w:rFonts w:eastAsia="ＭＳ 明朝" w:hAnsi="ＭＳ 明朝" w:hint="eastAsia"/>
        </w:rPr>
        <w:t>章　個人情報の管理体制</w:t>
      </w:r>
    </w:p>
    <w:p w:rsidR="00083502" w:rsidRPr="00467E0A" w:rsidRDefault="00083502">
      <w:pPr>
        <w:rPr>
          <w:rFonts w:eastAsia="ＭＳ 明朝" w:hAnsi="ＭＳ 明朝"/>
        </w:rPr>
      </w:pPr>
    </w:p>
    <w:p w:rsidR="009734B5" w:rsidRPr="00467E0A" w:rsidRDefault="009734B5">
      <w:pPr>
        <w:rPr>
          <w:rFonts w:eastAsia="ＭＳ 明朝" w:hAnsi="ＭＳ 明朝"/>
        </w:rPr>
      </w:pPr>
      <w:r w:rsidRPr="00467E0A">
        <w:rPr>
          <w:rFonts w:eastAsia="ＭＳ 明朝" w:hAnsi="ＭＳ 明朝" w:hint="eastAsia"/>
        </w:rPr>
        <w:t>（管理体制）</w:t>
      </w:r>
    </w:p>
    <w:p w:rsidR="009734B5" w:rsidRPr="00467E0A" w:rsidRDefault="009734B5" w:rsidP="009C6FD6">
      <w:pPr>
        <w:wordWrap/>
        <w:autoSpaceDE/>
        <w:autoSpaceDN/>
        <w:ind w:left="800" w:hangingChars="400" w:hanging="800"/>
        <w:rPr>
          <w:rFonts w:eastAsia="ＭＳ 明朝" w:hAnsi="ＭＳ 明朝"/>
        </w:rPr>
      </w:pPr>
      <w:r w:rsidRPr="00467E0A">
        <w:rPr>
          <w:rFonts w:eastAsia="ＭＳ 明朝" w:hAnsi="ＭＳ 明朝" w:hint="eastAsia"/>
        </w:rPr>
        <w:t>第５条</w:t>
      </w:r>
      <w:r w:rsidR="0054396C" w:rsidRPr="00467E0A">
        <w:rPr>
          <w:rFonts w:eastAsia="ＭＳ 明朝" w:hAnsi="ＭＳ 明朝" w:hint="eastAsia"/>
        </w:rPr>
        <w:t>①</w:t>
      </w:r>
      <w:r w:rsidR="009C6FD6" w:rsidRPr="00467E0A">
        <w:rPr>
          <w:rFonts w:eastAsia="ＭＳ 明朝" w:hAnsi="ＭＳ 明朝" w:hint="eastAsia"/>
        </w:rPr>
        <w:t xml:space="preserve">　</w:t>
      </w:r>
      <w:r w:rsidRPr="00467E0A">
        <w:rPr>
          <w:rFonts w:eastAsia="ＭＳ 明朝" w:hAnsi="ＭＳ 明朝" w:hint="eastAsia"/>
        </w:rPr>
        <w:t>個人情報の保護を組織的かつ継続的に推進するために個人情報保護管理責任者（以下、</w:t>
      </w:r>
      <w:r w:rsidR="0054396C" w:rsidRPr="00467E0A">
        <w:rPr>
          <w:rFonts w:eastAsia="ＭＳ 明朝" w:hAnsi="ＭＳ 明朝" w:hint="eastAsia"/>
        </w:rPr>
        <w:t>「</w:t>
      </w:r>
      <w:r w:rsidRPr="00467E0A">
        <w:rPr>
          <w:rFonts w:eastAsia="ＭＳ 明朝" w:hAnsi="ＭＳ 明朝" w:hint="eastAsia"/>
        </w:rPr>
        <w:t>管理責任者</w:t>
      </w:r>
      <w:r w:rsidR="0054396C" w:rsidRPr="00467E0A">
        <w:rPr>
          <w:rFonts w:eastAsia="ＭＳ 明朝" w:hAnsi="ＭＳ 明朝" w:hint="eastAsia"/>
        </w:rPr>
        <w:t>」</w:t>
      </w:r>
      <w:r w:rsidRPr="00467E0A">
        <w:rPr>
          <w:rFonts w:eastAsia="ＭＳ 明朝" w:hAnsi="ＭＳ 明朝" w:hint="eastAsia"/>
        </w:rPr>
        <w:t>という</w:t>
      </w:r>
      <w:r w:rsidR="0054396C" w:rsidRPr="00467E0A">
        <w:rPr>
          <w:rFonts w:eastAsia="ＭＳ 明朝" w:hAnsi="ＭＳ 明朝" w:hint="eastAsia"/>
        </w:rPr>
        <w:t>。</w:t>
      </w:r>
      <w:r w:rsidRPr="00467E0A">
        <w:rPr>
          <w:rFonts w:eastAsia="ＭＳ 明朝" w:hAnsi="ＭＳ 明朝" w:hint="eastAsia"/>
        </w:rPr>
        <w:t>）を置く。管理責任者は</w:t>
      </w:r>
      <w:r w:rsidR="00A22B0D" w:rsidRPr="00284C4C">
        <w:rPr>
          <w:rFonts w:eastAsia="ＭＳ 明朝" w:hAnsi="ＭＳ 明朝" w:hint="eastAsia"/>
        </w:rPr>
        <w:t>第</w:t>
      </w:r>
      <w:r w:rsidR="008D261C" w:rsidRPr="00284C4C">
        <w:rPr>
          <w:rFonts w:eastAsia="ＭＳ 明朝" w:hAnsi="ＭＳ 明朝" w:hint="eastAsia"/>
        </w:rPr>
        <w:t>４</w:t>
      </w:r>
      <w:r w:rsidR="00A22B0D" w:rsidRPr="00284C4C">
        <w:rPr>
          <w:rFonts w:eastAsia="ＭＳ 明朝" w:hAnsi="ＭＳ 明朝" w:hint="eastAsia"/>
        </w:rPr>
        <w:t>項に定める個人情報部門責任者を統括して</w:t>
      </w:r>
      <w:r w:rsidRPr="00467E0A">
        <w:rPr>
          <w:rFonts w:eastAsia="ＭＳ 明朝" w:hAnsi="ＭＳ 明朝" w:hint="eastAsia"/>
        </w:rPr>
        <w:t>、</w:t>
      </w:r>
      <w:r w:rsidR="00E07641" w:rsidRPr="00467E0A">
        <w:rPr>
          <w:rFonts w:eastAsia="ＭＳ 明朝" w:hAnsi="ＭＳ 明朝" w:hint="eastAsia"/>
        </w:rPr>
        <w:t>この</w:t>
      </w:r>
      <w:r w:rsidRPr="00467E0A">
        <w:rPr>
          <w:rFonts w:eastAsia="ＭＳ 明朝" w:hAnsi="ＭＳ 明朝" w:hint="eastAsia"/>
        </w:rPr>
        <w:t>規程に定める職務を遂行するとともに、個人情報の適切な管理と保護に関する総括的責任と権限を持つものとする。</w:t>
      </w:r>
    </w:p>
    <w:p w:rsidR="009734B5" w:rsidRPr="00467E0A" w:rsidRDefault="0054396C" w:rsidP="002D03DD">
      <w:pPr>
        <w:ind w:leftChars="300" w:left="800" w:hangingChars="100" w:hanging="200"/>
        <w:rPr>
          <w:rFonts w:eastAsia="ＭＳ 明朝" w:hAnsi="ＭＳ 明朝"/>
        </w:rPr>
      </w:pPr>
      <w:r w:rsidRPr="00467E0A">
        <w:rPr>
          <w:rFonts w:eastAsia="ＭＳ 明朝" w:hAnsi="ＭＳ 明朝" w:hint="eastAsia"/>
        </w:rPr>
        <w:t xml:space="preserve">②　</w:t>
      </w:r>
      <w:r w:rsidR="009734B5" w:rsidRPr="00467E0A">
        <w:rPr>
          <w:rFonts w:eastAsia="ＭＳ 明朝" w:hAnsi="ＭＳ 明朝" w:hint="eastAsia"/>
        </w:rPr>
        <w:t>管理責任者は、総務部</w:t>
      </w:r>
      <w:r w:rsidR="00AE6A3A" w:rsidRPr="00467E0A">
        <w:rPr>
          <w:rFonts w:eastAsia="ＭＳ 明朝" w:hAnsi="ＭＳ 明朝" w:hint="eastAsia"/>
        </w:rPr>
        <w:t>長</w:t>
      </w:r>
      <w:r w:rsidR="009734B5" w:rsidRPr="00467E0A">
        <w:rPr>
          <w:rFonts w:eastAsia="ＭＳ 明朝" w:hAnsi="ＭＳ 明朝" w:hint="eastAsia"/>
        </w:rPr>
        <w:t>がこれにあたる。</w:t>
      </w:r>
    </w:p>
    <w:p w:rsidR="009734B5" w:rsidRPr="00467E0A" w:rsidRDefault="0054396C" w:rsidP="002D03DD">
      <w:pPr>
        <w:ind w:leftChars="300" w:left="800" w:hangingChars="100" w:hanging="200"/>
        <w:rPr>
          <w:rFonts w:eastAsia="ＭＳ 明朝" w:hAnsi="ＭＳ 明朝"/>
        </w:rPr>
      </w:pPr>
      <w:r w:rsidRPr="00467E0A">
        <w:rPr>
          <w:rFonts w:eastAsia="ＭＳ 明朝" w:hAnsi="ＭＳ 明朝" w:hint="eastAsia"/>
        </w:rPr>
        <w:t>③</w:t>
      </w:r>
      <w:r w:rsidR="009734B5" w:rsidRPr="00467E0A">
        <w:rPr>
          <w:rFonts w:eastAsia="ＭＳ 明朝" w:hAnsi="ＭＳ 明朝" w:hint="eastAsia"/>
        </w:rPr>
        <w:t xml:space="preserve">　管理責任者の下に事務局を置き、事務局は総務部が担当する。</w:t>
      </w:r>
    </w:p>
    <w:p w:rsidR="009734B5" w:rsidRPr="00467E0A" w:rsidRDefault="00AE6A3A" w:rsidP="002D03DD">
      <w:pPr>
        <w:ind w:leftChars="300" w:left="800" w:hangingChars="100" w:hanging="200"/>
        <w:rPr>
          <w:rFonts w:eastAsia="ＭＳ 明朝" w:hAnsi="ＭＳ 明朝"/>
        </w:rPr>
      </w:pPr>
      <w:r w:rsidRPr="00467E0A">
        <w:rPr>
          <w:rFonts w:eastAsia="ＭＳ 明朝" w:hAnsi="ＭＳ 明朝" w:hint="eastAsia"/>
        </w:rPr>
        <w:t xml:space="preserve">④　</w:t>
      </w:r>
      <w:r w:rsidR="008D261C" w:rsidRPr="00284C4C">
        <w:rPr>
          <w:rFonts w:eastAsia="ＭＳ 明朝" w:hAnsi="ＭＳ 明朝" w:hint="eastAsia"/>
        </w:rPr>
        <w:t>個人情報保護に関する各部門の責任者として、各部門ごとに個人情報部門責任者（以下、「部門責任者」という。）</w:t>
      </w:r>
      <w:r w:rsidR="002D03DD" w:rsidRPr="00284C4C">
        <w:rPr>
          <w:rFonts w:eastAsia="ＭＳ 明朝" w:hAnsi="ＭＳ 明朝" w:hint="eastAsia"/>
        </w:rPr>
        <w:t>を置く。部門責任者は、各</w:t>
      </w:r>
      <w:r w:rsidR="00477846" w:rsidRPr="00284C4C">
        <w:rPr>
          <w:rFonts w:eastAsia="ＭＳ 明朝" w:hAnsi="ＭＳ 明朝" w:hint="eastAsia"/>
        </w:rPr>
        <w:t>部</w:t>
      </w:r>
      <w:r w:rsidR="002D03DD" w:rsidRPr="00284C4C">
        <w:rPr>
          <w:rFonts w:eastAsia="ＭＳ 明朝" w:hAnsi="ＭＳ 明朝" w:hint="eastAsia"/>
        </w:rPr>
        <w:t>・室長とする。部門責任者は、管理責任者のもとで、それぞれの部門における</w:t>
      </w:r>
      <w:r w:rsidRPr="00467E0A">
        <w:rPr>
          <w:rFonts w:eastAsia="ＭＳ 明朝" w:hAnsi="ＭＳ 明朝" w:hint="eastAsia"/>
        </w:rPr>
        <w:t>個人</w:t>
      </w:r>
      <w:r w:rsidR="009734B5" w:rsidRPr="00467E0A">
        <w:rPr>
          <w:rFonts w:eastAsia="ＭＳ 明朝" w:hAnsi="ＭＳ 明朝" w:hint="eastAsia"/>
        </w:rPr>
        <w:t>情報保護の徹底を図らなければならない。</w:t>
      </w:r>
    </w:p>
    <w:p w:rsidR="00E87120" w:rsidRPr="00284C4C" w:rsidRDefault="00E87120" w:rsidP="002D03DD">
      <w:pPr>
        <w:ind w:leftChars="300" w:left="800" w:hangingChars="100" w:hanging="200"/>
        <w:rPr>
          <w:rFonts w:eastAsia="ＭＳ 明朝" w:hAnsi="ＭＳ 明朝"/>
        </w:rPr>
      </w:pPr>
      <w:r w:rsidRPr="00284C4C">
        <w:rPr>
          <w:rFonts w:eastAsia="ＭＳ 明朝" w:hAnsi="ＭＳ 明朝" w:hint="eastAsia"/>
        </w:rPr>
        <w:t>⑤　部門責任者は、その下に部門管理者を置き、部門責任者を補佐せしめることができる。</w:t>
      </w:r>
    </w:p>
    <w:p w:rsidR="00164021" w:rsidRPr="00284C4C" w:rsidRDefault="00E87120" w:rsidP="002D03DD">
      <w:pPr>
        <w:ind w:leftChars="300" w:left="800" w:hangingChars="100" w:hanging="200"/>
        <w:rPr>
          <w:rFonts w:eastAsia="ＭＳ 明朝" w:hAnsi="ＭＳ 明朝"/>
        </w:rPr>
      </w:pPr>
      <w:r w:rsidRPr="00284C4C">
        <w:rPr>
          <w:rFonts w:eastAsia="ＭＳ 明朝" w:hAnsi="ＭＳ 明朝" w:hint="eastAsia"/>
        </w:rPr>
        <w:t>⑥</w:t>
      </w:r>
      <w:r w:rsidR="00164021" w:rsidRPr="00284C4C">
        <w:rPr>
          <w:rFonts w:eastAsia="ＭＳ 明朝" w:hAnsi="ＭＳ 明朝" w:hint="eastAsia"/>
        </w:rPr>
        <w:t xml:space="preserve">　事務取扱担当者は、前</w:t>
      </w:r>
      <w:r w:rsidR="00477846" w:rsidRPr="00284C4C">
        <w:rPr>
          <w:rFonts w:eastAsia="ＭＳ 明朝" w:hAnsi="ＭＳ 明朝" w:hint="eastAsia"/>
        </w:rPr>
        <w:t>２</w:t>
      </w:r>
      <w:r w:rsidR="00164021" w:rsidRPr="00284C4C">
        <w:rPr>
          <w:rFonts w:eastAsia="ＭＳ 明朝" w:hAnsi="ＭＳ 明朝" w:hint="eastAsia"/>
        </w:rPr>
        <w:t>項に定める各部門に所属する担当者として、部門責任者の指示を受け、個人情報を取り扱う。</w:t>
      </w:r>
    </w:p>
    <w:p w:rsidR="009734B5" w:rsidRPr="00467E0A" w:rsidRDefault="009C6FD6">
      <w:pPr>
        <w:rPr>
          <w:rFonts w:eastAsia="ＭＳ 明朝" w:hAnsi="ＭＳ 明朝"/>
        </w:rPr>
      </w:pPr>
      <w:r w:rsidRPr="00467E0A">
        <w:rPr>
          <w:rFonts w:eastAsia="ＭＳ 明朝" w:hAnsi="ＭＳ 明朝" w:hint="eastAsia"/>
        </w:rPr>
        <w:t xml:space="preserve">　　　</w:t>
      </w:r>
    </w:p>
    <w:p w:rsidR="00526E37" w:rsidRPr="00284C4C" w:rsidRDefault="00526E37" w:rsidP="00526E37">
      <w:pPr>
        <w:rPr>
          <w:rFonts w:eastAsia="ＭＳ 明朝" w:hAnsi="ＭＳ 明朝"/>
        </w:rPr>
      </w:pPr>
      <w:r w:rsidRPr="00284C4C">
        <w:rPr>
          <w:rFonts w:eastAsia="ＭＳ 明朝" w:hAnsi="ＭＳ 明朝" w:hint="eastAsia"/>
        </w:rPr>
        <w:t>（管理責任者等の責務）</w:t>
      </w:r>
    </w:p>
    <w:p w:rsidR="00526E37" w:rsidRPr="00284C4C" w:rsidRDefault="00526E37" w:rsidP="00526E37">
      <w:pPr>
        <w:wordWrap/>
        <w:autoSpaceDE/>
        <w:autoSpaceDN/>
        <w:ind w:left="800" w:hangingChars="400" w:hanging="800"/>
        <w:rPr>
          <w:rFonts w:eastAsia="ＭＳ 明朝" w:hAnsi="ＭＳ 明朝"/>
        </w:rPr>
      </w:pPr>
      <w:r w:rsidRPr="00284C4C">
        <w:rPr>
          <w:rFonts w:eastAsia="ＭＳ 明朝" w:hAnsi="ＭＳ 明朝" w:hint="eastAsia"/>
        </w:rPr>
        <w:t>第６条①　管理責任者は、当社における個人情報の取扱いに関する業務を統括するとともに、本規程に定められた事項を理解し、遵守するとともに、会社従業者にこれを理解させ、遵守させるための教育訓練、安全対策の実施及び周知徹底等の措置を実施する責任を負う。</w:t>
      </w:r>
    </w:p>
    <w:p w:rsidR="00526E37" w:rsidRPr="00284C4C" w:rsidRDefault="00526E37" w:rsidP="00526E37">
      <w:pPr>
        <w:ind w:leftChars="300" w:left="800" w:hangingChars="100" w:hanging="200"/>
        <w:rPr>
          <w:rFonts w:eastAsia="ＭＳ 明朝" w:hAnsi="ＭＳ 明朝"/>
        </w:rPr>
      </w:pPr>
      <w:r w:rsidRPr="00284C4C">
        <w:rPr>
          <w:rFonts w:eastAsia="ＭＳ 明朝" w:hAnsi="ＭＳ 明朝" w:hint="eastAsia"/>
        </w:rPr>
        <w:t>②　管理責任者は、</w:t>
      </w:r>
      <w:r w:rsidR="0042789D" w:rsidRPr="00284C4C">
        <w:rPr>
          <w:rFonts w:eastAsia="ＭＳ 明朝" w:hAnsi="ＭＳ 明朝" w:hint="eastAsia"/>
        </w:rPr>
        <w:t>次の業務を所掌し事務局がその遂行にあたる</w:t>
      </w:r>
      <w:r w:rsidRPr="00284C4C">
        <w:rPr>
          <w:rFonts w:eastAsia="ＭＳ 明朝" w:hAnsi="ＭＳ 明朝" w:hint="eastAsia"/>
        </w:rPr>
        <w:t>。</w:t>
      </w:r>
    </w:p>
    <w:p w:rsidR="002C2D4A" w:rsidRPr="00284C4C" w:rsidRDefault="002C2D4A" w:rsidP="002C2D4A">
      <w:pPr>
        <w:tabs>
          <w:tab w:val="left" w:pos="1050"/>
        </w:tabs>
        <w:wordWrap/>
        <w:autoSpaceDE/>
        <w:autoSpaceDN/>
        <w:ind w:leftChars="500" w:left="1200" w:hangingChars="100" w:hanging="200"/>
        <w:rPr>
          <w:rFonts w:eastAsia="ＭＳ 明朝" w:hAnsi="ＭＳ 明朝"/>
        </w:rPr>
      </w:pPr>
      <w:r w:rsidRPr="00284C4C">
        <w:rPr>
          <w:rFonts w:eastAsia="ＭＳ 明朝" w:hAnsi="ＭＳ 明朝" w:hint="eastAsia"/>
        </w:rPr>
        <w:t>1.　本規程の承認及び周知</w:t>
      </w:r>
    </w:p>
    <w:p w:rsidR="002C2D4A" w:rsidRPr="00284C4C" w:rsidRDefault="002C2D4A" w:rsidP="002C2D4A">
      <w:pPr>
        <w:tabs>
          <w:tab w:val="left" w:pos="1050"/>
        </w:tabs>
        <w:wordWrap/>
        <w:autoSpaceDE/>
        <w:autoSpaceDN/>
        <w:ind w:leftChars="500" w:left="1200" w:hangingChars="100" w:hanging="200"/>
        <w:rPr>
          <w:rFonts w:eastAsia="ＭＳ 明朝" w:hAnsi="ＭＳ 明朝"/>
        </w:rPr>
      </w:pPr>
      <w:r w:rsidRPr="00284C4C">
        <w:rPr>
          <w:rFonts w:eastAsia="ＭＳ 明朝" w:hAnsi="ＭＳ 明朝" w:hint="eastAsia"/>
        </w:rPr>
        <w:t>2.　個人データの安全管理に関する教育・研修の実施</w:t>
      </w:r>
    </w:p>
    <w:p w:rsidR="002C2D4A" w:rsidRPr="00284C4C" w:rsidRDefault="002C2D4A" w:rsidP="002C2D4A">
      <w:pPr>
        <w:tabs>
          <w:tab w:val="left" w:pos="1050"/>
        </w:tabs>
        <w:wordWrap/>
        <w:autoSpaceDE/>
        <w:autoSpaceDN/>
        <w:ind w:leftChars="500" w:left="1200" w:hangingChars="100" w:hanging="200"/>
        <w:rPr>
          <w:rFonts w:eastAsia="ＭＳ 明朝" w:hAnsi="ＭＳ 明朝"/>
        </w:rPr>
      </w:pPr>
      <w:r w:rsidRPr="00284C4C">
        <w:rPr>
          <w:rFonts w:eastAsia="ＭＳ 明朝" w:hAnsi="ＭＳ 明朝" w:hint="eastAsia"/>
        </w:rPr>
        <w:t>3.　会社従業者からの報告徴収及び助言・指導</w:t>
      </w:r>
    </w:p>
    <w:p w:rsidR="002C2D4A" w:rsidRPr="00284C4C" w:rsidRDefault="002C2D4A" w:rsidP="002C2D4A">
      <w:pPr>
        <w:tabs>
          <w:tab w:val="left" w:pos="1050"/>
        </w:tabs>
        <w:wordWrap/>
        <w:autoSpaceDE/>
        <w:autoSpaceDN/>
        <w:ind w:leftChars="500" w:left="1200" w:hangingChars="100" w:hanging="200"/>
        <w:rPr>
          <w:rFonts w:eastAsia="ＭＳ 明朝" w:hAnsi="ＭＳ 明朝"/>
        </w:rPr>
      </w:pPr>
      <w:r w:rsidRPr="00284C4C">
        <w:rPr>
          <w:rFonts w:eastAsia="ＭＳ 明朝" w:hAnsi="ＭＳ 明朝" w:hint="eastAsia"/>
        </w:rPr>
        <w:t>4.　第22条に定める本人からの請求に対する対応</w:t>
      </w:r>
    </w:p>
    <w:p w:rsidR="002C2D4A" w:rsidRPr="00284C4C" w:rsidRDefault="002C2D4A" w:rsidP="002C2D4A">
      <w:pPr>
        <w:tabs>
          <w:tab w:val="left" w:pos="1050"/>
        </w:tabs>
        <w:wordWrap/>
        <w:autoSpaceDE/>
        <w:autoSpaceDN/>
        <w:ind w:leftChars="500" w:left="1200" w:hangingChars="100" w:hanging="200"/>
        <w:rPr>
          <w:rFonts w:eastAsia="ＭＳ 明朝" w:hAnsi="ＭＳ 明朝"/>
        </w:rPr>
      </w:pPr>
      <w:r w:rsidRPr="00284C4C">
        <w:rPr>
          <w:rFonts w:eastAsia="ＭＳ 明朝" w:hAnsi="ＭＳ 明朝" w:hint="eastAsia"/>
        </w:rPr>
        <w:t>5.　個人データの取扱状況の把握</w:t>
      </w:r>
    </w:p>
    <w:p w:rsidR="002C2D4A" w:rsidRPr="00284C4C" w:rsidRDefault="002C2D4A" w:rsidP="002C2D4A">
      <w:pPr>
        <w:tabs>
          <w:tab w:val="left" w:pos="1050"/>
        </w:tabs>
        <w:wordWrap/>
        <w:autoSpaceDE/>
        <w:autoSpaceDN/>
        <w:ind w:leftChars="500" w:left="1200" w:hangingChars="100" w:hanging="200"/>
        <w:rPr>
          <w:rFonts w:eastAsia="ＭＳ 明朝" w:hAnsi="ＭＳ 明朝"/>
        </w:rPr>
      </w:pPr>
      <w:r w:rsidRPr="00284C4C">
        <w:rPr>
          <w:rFonts w:eastAsia="ＭＳ 明朝" w:hAnsi="ＭＳ 明朝" w:hint="eastAsia"/>
        </w:rPr>
        <w:t>6.　委託先における個人データの取扱状況等の監督</w:t>
      </w:r>
    </w:p>
    <w:p w:rsidR="002C2D4A" w:rsidRPr="00284C4C" w:rsidRDefault="002C2D4A" w:rsidP="002C2D4A">
      <w:pPr>
        <w:tabs>
          <w:tab w:val="left" w:pos="1050"/>
        </w:tabs>
        <w:wordWrap/>
        <w:autoSpaceDE/>
        <w:autoSpaceDN/>
        <w:ind w:leftChars="500" w:left="1200" w:hangingChars="100" w:hanging="200"/>
        <w:rPr>
          <w:rFonts w:eastAsia="ＭＳ 明朝" w:hAnsi="ＭＳ 明朝"/>
        </w:rPr>
      </w:pPr>
      <w:r w:rsidRPr="00284C4C">
        <w:rPr>
          <w:rFonts w:eastAsia="ＭＳ 明朝" w:hAnsi="ＭＳ 明朝" w:hint="eastAsia"/>
        </w:rPr>
        <w:t>7.　その他当社における個人データの安全管理に関すること</w:t>
      </w:r>
    </w:p>
    <w:p w:rsidR="00526E37" w:rsidRPr="00284C4C" w:rsidRDefault="00526E37" w:rsidP="00526E37">
      <w:pPr>
        <w:ind w:leftChars="300" w:left="800" w:hangingChars="100" w:hanging="200"/>
        <w:rPr>
          <w:rFonts w:eastAsia="ＭＳ 明朝" w:hAnsi="ＭＳ 明朝"/>
        </w:rPr>
      </w:pPr>
      <w:r w:rsidRPr="00284C4C">
        <w:rPr>
          <w:rFonts w:eastAsia="ＭＳ 明朝" w:hAnsi="ＭＳ 明朝" w:hint="eastAsia"/>
        </w:rPr>
        <w:t xml:space="preserve">③　</w:t>
      </w:r>
      <w:r w:rsidR="00542733" w:rsidRPr="00284C4C">
        <w:rPr>
          <w:rFonts w:eastAsia="ＭＳ 明朝" w:hAnsi="ＭＳ 明朝" w:hint="eastAsia"/>
        </w:rPr>
        <w:t>事務局は、法令</w:t>
      </w:r>
      <w:r w:rsidR="00477846" w:rsidRPr="00284C4C">
        <w:rPr>
          <w:rFonts w:eastAsia="ＭＳ 明朝" w:hAnsi="ＭＳ 明朝" w:hint="eastAsia"/>
        </w:rPr>
        <w:t>遵守</w:t>
      </w:r>
      <w:r w:rsidR="00542733" w:rsidRPr="00284C4C">
        <w:rPr>
          <w:rFonts w:eastAsia="ＭＳ 明朝" w:hAnsi="ＭＳ 明朝" w:hint="eastAsia"/>
        </w:rPr>
        <w:t>の観点から、部門責任者に対して指導、助言する</w:t>
      </w:r>
      <w:r w:rsidRPr="00284C4C">
        <w:rPr>
          <w:rFonts w:eastAsia="ＭＳ 明朝" w:hAnsi="ＭＳ 明朝" w:hint="eastAsia"/>
        </w:rPr>
        <w:t>。</w:t>
      </w:r>
    </w:p>
    <w:p w:rsidR="00542733" w:rsidRPr="00284C4C" w:rsidRDefault="00542733" w:rsidP="00526E37">
      <w:pPr>
        <w:ind w:leftChars="300" w:left="800" w:hangingChars="100" w:hanging="200"/>
        <w:rPr>
          <w:rFonts w:eastAsia="ＭＳ 明朝" w:hAnsi="ＭＳ 明朝"/>
        </w:rPr>
      </w:pPr>
      <w:r w:rsidRPr="00284C4C">
        <w:rPr>
          <w:rFonts w:eastAsia="ＭＳ 明朝" w:hAnsi="ＭＳ 明朝" w:hint="eastAsia"/>
        </w:rPr>
        <w:t>④　部門責任者は、当該部門における個人情報の取得及び個人データを適切に管理する任に当たり、個人データの適切な管理のために必要な措置を講じ、個人データの安全確保に努める責任を負う。</w:t>
      </w:r>
    </w:p>
    <w:p w:rsidR="00542733" w:rsidRPr="00284C4C" w:rsidRDefault="00542733" w:rsidP="00526E37">
      <w:pPr>
        <w:ind w:leftChars="300" w:left="800" w:hangingChars="100" w:hanging="200"/>
        <w:rPr>
          <w:rFonts w:eastAsia="ＭＳ 明朝" w:hAnsi="ＭＳ 明朝"/>
        </w:rPr>
      </w:pPr>
      <w:r w:rsidRPr="00284C4C">
        <w:rPr>
          <w:rFonts w:eastAsia="ＭＳ 明朝" w:hAnsi="ＭＳ 明朝" w:hint="eastAsia"/>
        </w:rPr>
        <w:t>⑤　部門責任者は、個人データが本規程に基づき適正に取り扱われるよう、当該各部門の事務取扱担当者に対して必要かつ適切な監督</w:t>
      </w:r>
      <w:r w:rsidR="003E4532" w:rsidRPr="00284C4C">
        <w:rPr>
          <w:rFonts w:eastAsia="ＭＳ 明朝" w:hAnsi="ＭＳ 明朝" w:hint="eastAsia"/>
        </w:rPr>
        <w:t>を行い、事務局に対して必要な報告</w:t>
      </w:r>
      <w:r w:rsidRPr="00284C4C">
        <w:rPr>
          <w:rFonts w:eastAsia="ＭＳ 明朝" w:hAnsi="ＭＳ 明朝" w:hint="eastAsia"/>
        </w:rPr>
        <w:t>を行う。</w:t>
      </w:r>
    </w:p>
    <w:p w:rsidR="00542733" w:rsidRPr="00467E0A" w:rsidRDefault="00542733" w:rsidP="00526E37">
      <w:pPr>
        <w:ind w:leftChars="300" w:left="800" w:hangingChars="100" w:hanging="200"/>
        <w:rPr>
          <w:rFonts w:ascii="ＭＳ ゴシック" w:hAnsi="ＭＳ ゴシック"/>
          <w:b/>
          <w:color w:val="FF0000"/>
          <w:u w:val="wave"/>
        </w:rPr>
      </w:pPr>
      <w:r w:rsidRPr="00284C4C">
        <w:rPr>
          <w:rFonts w:eastAsia="ＭＳ 明朝" w:hAnsi="ＭＳ 明朝" w:hint="eastAsia"/>
        </w:rPr>
        <w:t>⑥　事務取扱担当者は、当社の個人データの取扱い又は委託処理等、個人データを取り扱う業務に従事する際、個人情報保護法、それに関連する諸法令・政府等のガイドライン、本規程及びその他の社内規程並びに管理責任者の指示した事項に従い、個人データの保護に十分な注意を払ってその業務を行うものとする。</w:t>
      </w:r>
    </w:p>
    <w:p w:rsidR="00083502" w:rsidRPr="00467E0A" w:rsidRDefault="00083502">
      <w:pPr>
        <w:rPr>
          <w:rFonts w:eastAsia="ＭＳ 明朝" w:hAnsi="ＭＳ 明朝"/>
          <w:b/>
        </w:rPr>
      </w:pPr>
    </w:p>
    <w:p w:rsidR="00526E37" w:rsidRPr="00467E0A" w:rsidRDefault="00526E37">
      <w:pPr>
        <w:rPr>
          <w:rFonts w:eastAsia="ＭＳ 明朝" w:hAnsi="ＭＳ 明朝"/>
        </w:rPr>
      </w:pPr>
    </w:p>
    <w:p w:rsidR="009734B5" w:rsidRPr="00467E0A" w:rsidRDefault="009734B5">
      <w:pPr>
        <w:jc w:val="center"/>
        <w:rPr>
          <w:rFonts w:eastAsia="ＭＳ 明朝" w:hAnsi="ＭＳ 明朝"/>
        </w:rPr>
      </w:pPr>
      <w:r w:rsidRPr="00467E0A">
        <w:rPr>
          <w:rFonts w:eastAsia="ＭＳ 明朝" w:hAnsi="ＭＳ 明朝" w:hint="eastAsia"/>
        </w:rPr>
        <w:t>第</w:t>
      </w:r>
      <w:r w:rsidR="00083502" w:rsidRPr="00467E0A">
        <w:rPr>
          <w:rFonts w:eastAsia="ＭＳ 明朝" w:hAnsi="ＭＳ 明朝" w:hint="eastAsia"/>
        </w:rPr>
        <w:t>３</w:t>
      </w:r>
      <w:r w:rsidRPr="00467E0A">
        <w:rPr>
          <w:rFonts w:eastAsia="ＭＳ 明朝" w:hAnsi="ＭＳ 明朝" w:hint="eastAsia"/>
        </w:rPr>
        <w:t>章　個人情報の取得及び利用</w:t>
      </w:r>
    </w:p>
    <w:p w:rsidR="00083502" w:rsidRPr="00467E0A" w:rsidRDefault="00083502">
      <w:pPr>
        <w:rPr>
          <w:rFonts w:eastAsia="ＭＳ 明朝" w:hAnsi="ＭＳ 明朝"/>
        </w:rPr>
      </w:pPr>
    </w:p>
    <w:p w:rsidR="009734B5" w:rsidRPr="00467E0A" w:rsidRDefault="009734B5">
      <w:pPr>
        <w:rPr>
          <w:rFonts w:eastAsia="ＭＳ 明朝" w:hAnsi="ＭＳ 明朝"/>
        </w:rPr>
      </w:pPr>
      <w:r w:rsidRPr="00467E0A">
        <w:rPr>
          <w:rFonts w:eastAsia="ＭＳ 明朝" w:hAnsi="ＭＳ 明朝" w:hint="eastAsia"/>
        </w:rPr>
        <w:t>（利用目的の特定）</w:t>
      </w:r>
    </w:p>
    <w:p w:rsidR="009734B5" w:rsidRPr="00467E0A" w:rsidRDefault="009734B5" w:rsidP="000D68D3">
      <w:pPr>
        <w:ind w:left="800" w:hangingChars="400" w:hanging="800"/>
        <w:rPr>
          <w:rFonts w:eastAsia="ＭＳ 明朝" w:hAnsi="ＭＳ 明朝"/>
        </w:rPr>
      </w:pPr>
      <w:r w:rsidRPr="00467E0A">
        <w:rPr>
          <w:rFonts w:eastAsia="ＭＳ 明朝" w:hAnsi="ＭＳ 明朝" w:hint="eastAsia"/>
        </w:rPr>
        <w:t>第</w:t>
      </w:r>
      <w:r w:rsidR="001E657A" w:rsidRPr="00284C4C">
        <w:rPr>
          <w:rFonts w:eastAsia="ＭＳ 明朝" w:hAnsi="ＭＳ 明朝" w:hint="eastAsia"/>
        </w:rPr>
        <w:t>７</w:t>
      </w:r>
      <w:r w:rsidRPr="00467E0A">
        <w:rPr>
          <w:rFonts w:eastAsia="ＭＳ 明朝" w:hAnsi="ＭＳ 明朝" w:hint="eastAsia"/>
        </w:rPr>
        <w:t>条</w:t>
      </w:r>
      <w:r w:rsidR="008E0BA5" w:rsidRPr="00467E0A">
        <w:rPr>
          <w:rFonts w:eastAsia="ＭＳ 明朝" w:hAnsi="ＭＳ 明朝" w:hint="eastAsia"/>
        </w:rPr>
        <w:t xml:space="preserve">①　</w:t>
      </w:r>
      <w:r w:rsidR="001E657A" w:rsidRPr="00284C4C">
        <w:rPr>
          <w:rFonts w:eastAsia="ＭＳ 明朝" w:hAnsi="ＭＳ 明朝" w:hint="eastAsia"/>
        </w:rPr>
        <w:t>当社は</w:t>
      </w:r>
      <w:r w:rsidR="00754158" w:rsidRPr="00467E0A">
        <w:rPr>
          <w:rFonts w:eastAsia="ＭＳ 明朝" w:hAnsi="ＭＳ 明朝" w:hint="eastAsia"/>
        </w:rPr>
        <w:t>、</w:t>
      </w:r>
      <w:r w:rsidRPr="00467E0A">
        <w:rPr>
          <w:rFonts w:eastAsia="ＭＳ 明朝" w:hAnsi="ＭＳ 明朝" w:hint="eastAsia"/>
        </w:rPr>
        <w:t>会社の業務の遂行に際して取り扱う個人情報の利用目的を</w:t>
      </w:r>
      <w:r w:rsidR="00477846" w:rsidRPr="00467E0A">
        <w:rPr>
          <w:rFonts w:eastAsia="ＭＳ 明朝" w:hAnsi="ＭＳ 明朝" w:hint="eastAsia"/>
        </w:rPr>
        <w:t>でき</w:t>
      </w:r>
      <w:r w:rsidRPr="00467E0A">
        <w:rPr>
          <w:rFonts w:eastAsia="ＭＳ 明朝" w:hAnsi="ＭＳ 明朝" w:hint="eastAsia"/>
        </w:rPr>
        <w:t>るだけ特定する。</w:t>
      </w:r>
    </w:p>
    <w:p w:rsidR="00F26112" w:rsidRPr="00467E0A" w:rsidRDefault="008E0BA5" w:rsidP="000D68D3">
      <w:pPr>
        <w:ind w:leftChars="300" w:left="800" w:hangingChars="100" w:hanging="200"/>
        <w:rPr>
          <w:rFonts w:eastAsia="ＭＳ 明朝" w:hAnsi="ＭＳ 明朝"/>
        </w:rPr>
      </w:pPr>
      <w:r w:rsidRPr="00467E0A">
        <w:rPr>
          <w:rFonts w:eastAsia="ＭＳ 明朝" w:hAnsi="ＭＳ 明朝" w:hint="eastAsia"/>
        </w:rPr>
        <w:t xml:space="preserve">②　</w:t>
      </w:r>
      <w:r w:rsidR="009734B5" w:rsidRPr="00467E0A">
        <w:rPr>
          <w:rFonts w:eastAsia="ＭＳ 明朝" w:hAnsi="ＭＳ 明朝" w:hint="eastAsia"/>
        </w:rPr>
        <w:t>個人情報の利用目的の特定は、本人が、個人情報が利用された結果を合理的に想定できる程度に具体的にする。</w:t>
      </w:r>
    </w:p>
    <w:p w:rsidR="0089302C" w:rsidRPr="00467E0A" w:rsidRDefault="0089302C" w:rsidP="00F26112">
      <w:pPr>
        <w:rPr>
          <w:rFonts w:eastAsia="ＭＳ 明朝" w:hAnsi="ＭＳ 明朝"/>
        </w:rPr>
      </w:pPr>
    </w:p>
    <w:p w:rsidR="00955E3F" w:rsidRPr="005B06BE" w:rsidRDefault="00955E3F" w:rsidP="00955E3F">
      <w:pPr>
        <w:rPr>
          <w:rFonts w:eastAsia="ＭＳ 明朝" w:hAnsi="ＭＳ 明朝"/>
        </w:rPr>
      </w:pPr>
      <w:r w:rsidRPr="005B06BE">
        <w:rPr>
          <w:rFonts w:eastAsia="ＭＳ 明朝" w:hAnsi="ＭＳ 明朝" w:hint="eastAsia"/>
        </w:rPr>
        <w:t>（利用目的による制限）</w:t>
      </w:r>
    </w:p>
    <w:p w:rsidR="00955E3F" w:rsidRPr="005B06BE" w:rsidRDefault="00955E3F" w:rsidP="00955E3F">
      <w:pPr>
        <w:ind w:left="800" w:hangingChars="400" w:hanging="800"/>
        <w:rPr>
          <w:rFonts w:eastAsia="ＭＳ 明朝" w:hAnsi="ＭＳ 明朝"/>
        </w:rPr>
      </w:pPr>
      <w:r w:rsidRPr="005B06BE">
        <w:rPr>
          <w:rFonts w:eastAsia="ＭＳ 明朝" w:hAnsi="ＭＳ 明朝" w:hint="eastAsia"/>
        </w:rPr>
        <w:t>第８条①　当社は、前条の規定により特定された利用目的の達成に必要な範囲を超えて、個人情報を保有してはならない。</w:t>
      </w:r>
    </w:p>
    <w:p w:rsidR="00955E3F" w:rsidRPr="005B06BE" w:rsidRDefault="00955E3F" w:rsidP="00955E3F">
      <w:pPr>
        <w:ind w:leftChars="300" w:left="800" w:hangingChars="100" w:hanging="200"/>
        <w:rPr>
          <w:rFonts w:eastAsia="ＭＳ 明朝" w:hAnsi="ＭＳ 明朝"/>
        </w:rPr>
      </w:pPr>
      <w:r w:rsidRPr="005B06BE">
        <w:rPr>
          <w:rFonts w:eastAsia="ＭＳ 明朝" w:hAnsi="ＭＳ 明朝" w:hint="eastAsia"/>
        </w:rPr>
        <w:t>②　当社は、合併その他の事由により他の個人情報取扱事業者から事業を承継することに伴って個人情報を取得した場合は、あらかじめ本人の同意を得ないで、承継前における当該個人情報の利用目的の達成に必要な範囲を超えて、当該個人情報を取り扱ってはならない。</w:t>
      </w:r>
    </w:p>
    <w:p w:rsidR="00DD0A2E" w:rsidRPr="005B06BE" w:rsidRDefault="00DD0A2E" w:rsidP="00DD0A2E">
      <w:pPr>
        <w:ind w:leftChars="300" w:left="800" w:hangingChars="100" w:hanging="200"/>
        <w:rPr>
          <w:rFonts w:eastAsia="ＭＳ 明朝" w:hAnsi="ＭＳ 明朝"/>
        </w:rPr>
      </w:pPr>
      <w:r w:rsidRPr="005B06BE">
        <w:rPr>
          <w:rFonts w:eastAsia="ＭＳ 明朝" w:hAnsi="ＭＳ 明朝" w:hint="eastAsia"/>
        </w:rPr>
        <w:t>③　前二項の規定は、次に掲げる場合については適用しない。</w:t>
      </w:r>
    </w:p>
    <w:p w:rsidR="00DD0A2E" w:rsidRPr="005B06BE" w:rsidRDefault="00DD0A2E" w:rsidP="00DD0A2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1.　法令に基づく場合</w:t>
      </w:r>
    </w:p>
    <w:p w:rsidR="00DD0A2E" w:rsidRPr="005B06BE" w:rsidRDefault="00DD0A2E" w:rsidP="00DD0A2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2.　人の生命、身体又は財産の保護のために必要がある場合であって、本人の同意を得ることが困難であるとき</w:t>
      </w:r>
    </w:p>
    <w:p w:rsidR="00DD0A2E" w:rsidRPr="005B06BE" w:rsidRDefault="00DD0A2E" w:rsidP="00DD0A2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3.　公衆衛生の向上又は児童の健全な育成の推進のために特に必要がある場合であって、本人の同意を得ることが困難であるとき</w:t>
      </w:r>
    </w:p>
    <w:p w:rsidR="00DD0A2E" w:rsidRPr="005B06BE" w:rsidRDefault="00DD0A2E" w:rsidP="00DD0A2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4.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617E85" w:rsidRPr="005B06BE" w:rsidRDefault="00617E85" w:rsidP="00617E85">
      <w:pPr>
        <w:ind w:left="567" w:hanging="567"/>
        <w:rPr>
          <w:rFonts w:eastAsia="ＭＳ 明朝" w:hAnsi="ＭＳ 明朝"/>
        </w:rPr>
      </w:pPr>
      <w:r w:rsidRPr="005B06BE">
        <w:rPr>
          <w:rFonts w:eastAsia="ＭＳ 明朝" w:hAnsi="ＭＳ 明朝" w:hint="eastAsia"/>
        </w:rPr>
        <w:t>（ＥＵ域内又は英国から十分性認定に基づき移転を受けた個人データについての利用目的の特定・制限）</w:t>
      </w:r>
    </w:p>
    <w:p w:rsidR="00DD0A2E" w:rsidRPr="005B06BE" w:rsidRDefault="00617E85" w:rsidP="003528F0">
      <w:pPr>
        <w:tabs>
          <w:tab w:val="left" w:pos="1050"/>
        </w:tabs>
        <w:wordWrap/>
        <w:autoSpaceDE/>
        <w:autoSpaceDN/>
        <w:ind w:left="800" w:hangingChars="400" w:hanging="800"/>
        <w:rPr>
          <w:rFonts w:eastAsia="ＭＳ 明朝" w:hAnsi="ＭＳ 明朝"/>
        </w:rPr>
      </w:pPr>
      <w:r w:rsidRPr="005B06BE">
        <w:rPr>
          <w:rFonts w:eastAsia="ＭＳ 明朝" w:hAnsi="ＭＳ 明朝" w:hint="eastAsia"/>
        </w:rPr>
        <w:t>第８条の２　当社は、第21条第10項又は第11項に基づき、</w:t>
      </w:r>
      <w:r w:rsidR="005A5177" w:rsidRPr="005B06BE">
        <w:rPr>
          <w:rFonts w:eastAsia="ＭＳ 明朝" w:hAnsi="ＭＳ 明朝" w:hint="eastAsia"/>
        </w:rPr>
        <w:t>ＥＵ域内若しくは英国から個人データの提供を受ける際に特定された利用目的を含め、</w:t>
      </w:r>
      <w:r w:rsidRPr="005B06BE">
        <w:rPr>
          <w:rFonts w:eastAsia="ＭＳ 明朝" w:hAnsi="ＭＳ 明朝" w:hint="eastAsia"/>
        </w:rPr>
        <w:t>その取得の経緯を確認し、記録した、又は、ＥＵ域内若しくは英国から移転された個人データの提供を受けた他の個人情報取扱事業者から個人データの提供を受ける際に特定された利用目的を含め、その取得の経緯を確認し、記録した当該個人データについては、当初又はその後提供を受ける際に特定された利用目的の範囲内で利用目的を特定し、その範囲内で当該個人データを利用するものとする。</w:t>
      </w:r>
    </w:p>
    <w:p w:rsidR="00617E85" w:rsidRPr="005B06BE" w:rsidRDefault="00617E85" w:rsidP="00DD0A2E">
      <w:pPr>
        <w:tabs>
          <w:tab w:val="left" w:pos="1050"/>
        </w:tabs>
        <w:wordWrap/>
        <w:autoSpaceDE/>
        <w:autoSpaceDN/>
        <w:rPr>
          <w:rFonts w:eastAsia="ＭＳ 明朝" w:hAnsi="ＭＳ 明朝"/>
        </w:rPr>
      </w:pPr>
    </w:p>
    <w:p w:rsidR="00A2611B" w:rsidRPr="005B06BE" w:rsidRDefault="00A2611B" w:rsidP="00A2611B">
      <w:pPr>
        <w:rPr>
          <w:rFonts w:eastAsia="ＭＳ 明朝" w:hAnsi="ＭＳ 明朝"/>
        </w:rPr>
      </w:pPr>
      <w:r w:rsidRPr="005B06BE">
        <w:rPr>
          <w:rFonts w:eastAsia="ＭＳ 明朝" w:hAnsi="ＭＳ 明朝" w:hint="eastAsia"/>
        </w:rPr>
        <w:t>（利用目的の通知等）</w:t>
      </w:r>
    </w:p>
    <w:p w:rsidR="00A2611B" w:rsidRPr="005B06BE" w:rsidRDefault="00A2611B" w:rsidP="00A2611B">
      <w:pPr>
        <w:ind w:left="800" w:hangingChars="400" w:hanging="800"/>
        <w:rPr>
          <w:rFonts w:eastAsia="ＭＳ 明朝" w:hAnsi="ＭＳ 明朝"/>
        </w:rPr>
      </w:pPr>
      <w:r w:rsidRPr="005B06BE">
        <w:rPr>
          <w:rFonts w:eastAsia="ＭＳ 明朝" w:hAnsi="ＭＳ 明朝" w:hint="eastAsia"/>
        </w:rPr>
        <w:t>第９条①　当社は、個人情報を取得した場合は、あらかじめその利用目的を公表している場合を除き、速やかにその利用目的を本人に通知し、又は公表しなければならない。</w:t>
      </w:r>
    </w:p>
    <w:p w:rsidR="00A2611B" w:rsidRPr="005B06BE" w:rsidRDefault="00A2611B" w:rsidP="00A2611B">
      <w:pPr>
        <w:ind w:leftChars="300" w:left="800" w:hangingChars="100" w:hanging="200"/>
        <w:rPr>
          <w:rFonts w:eastAsia="ＭＳ 明朝" w:hAnsi="ＭＳ 明朝"/>
        </w:rPr>
      </w:pPr>
      <w:r w:rsidRPr="005B06BE">
        <w:rPr>
          <w:rFonts w:eastAsia="ＭＳ 明朝" w:hAnsi="ＭＳ 明朝" w:hint="eastAsia"/>
        </w:rPr>
        <w:t>②　前項の規定にかかわらず、本人との間で契約を締結することに伴って契約書その他の書面（電磁的記録を含む。以下この項において同じ。）に記載された当該本人の個人情報を取得する場合その他本人から直接書面に記載された当該本人の個人情報を取得する場合は、あらかじめ、本人に対し、その利用目的を明示するものとする。ただし、人の生命、身体又は財産の保護のために緊急に必要がある場合は、この限りではない。</w:t>
      </w:r>
    </w:p>
    <w:p w:rsidR="00A2611B" w:rsidRPr="005B06BE" w:rsidRDefault="00A2611B" w:rsidP="006D2B11">
      <w:pPr>
        <w:ind w:leftChars="300" w:left="800" w:hangingChars="100" w:hanging="200"/>
        <w:rPr>
          <w:rFonts w:eastAsia="ＭＳ 明朝" w:hAnsi="ＭＳ 明朝"/>
        </w:rPr>
      </w:pPr>
      <w:r w:rsidRPr="005B06BE">
        <w:rPr>
          <w:rFonts w:eastAsia="ＭＳ 明朝" w:hAnsi="ＭＳ 明朝" w:hint="eastAsia"/>
        </w:rPr>
        <w:t>③　当社は、</w:t>
      </w:r>
      <w:r w:rsidR="004F7122" w:rsidRPr="005B06BE">
        <w:rPr>
          <w:rFonts w:eastAsia="ＭＳ 明朝" w:hAnsi="ＭＳ 明朝" w:hint="eastAsia"/>
        </w:rPr>
        <w:t>個人情報の利用目的を変更した場合は、変更された利用目的について、本人に通知し、又は公表しなければならない。ただし、次に掲げる場合については、この限りではない。</w:t>
      </w:r>
    </w:p>
    <w:p w:rsidR="000738CE" w:rsidRPr="005B06BE" w:rsidRDefault="000738CE" w:rsidP="000738C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1.　利用目的を本人に通知し、又は公表することにより本人又は第三者の生命、身体、財産その他の権利利益を害するおそれがある場合</w:t>
      </w:r>
    </w:p>
    <w:p w:rsidR="000738CE" w:rsidRPr="005B06BE" w:rsidRDefault="000738CE" w:rsidP="000738C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2.　利用目的を本人に通知し、又は公表することにより当社の権利又は正当な利益を害するおそれがある場合</w:t>
      </w:r>
    </w:p>
    <w:p w:rsidR="00C62D88" w:rsidRPr="005B06BE" w:rsidRDefault="00C62D88" w:rsidP="000738C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3.　国の機関又は地方公共団体が法令の定める事務を遂行することに対して協力する必要がある場合であって、利用目的を本人に通知し、又は公表することにより当該事務の遂行に支障を及ぼすおそれがあるとき</w:t>
      </w:r>
    </w:p>
    <w:p w:rsidR="00C62D88" w:rsidRPr="005B06BE" w:rsidRDefault="00C62D88" w:rsidP="000738CE">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4.　取得の状況からみて利用目的が明らかであると認められる場合</w:t>
      </w:r>
    </w:p>
    <w:p w:rsidR="000738CE" w:rsidRPr="005B06BE" w:rsidRDefault="000738CE" w:rsidP="00A2611B">
      <w:pPr>
        <w:ind w:leftChars="300" w:left="800" w:hangingChars="100" w:hanging="200"/>
        <w:rPr>
          <w:rFonts w:eastAsia="ＭＳ 明朝" w:hAnsi="ＭＳ 明朝"/>
        </w:rPr>
      </w:pPr>
    </w:p>
    <w:p w:rsidR="00FA1CA5" w:rsidRPr="005B06BE" w:rsidRDefault="00FA1CA5" w:rsidP="00FA1CA5">
      <w:pPr>
        <w:ind w:left="567" w:hanging="567"/>
        <w:rPr>
          <w:rFonts w:eastAsia="ＭＳ 明朝" w:hAnsi="ＭＳ 明朝"/>
        </w:rPr>
      </w:pPr>
      <w:r w:rsidRPr="005B06BE">
        <w:rPr>
          <w:rFonts w:eastAsia="ＭＳ 明朝" w:hAnsi="ＭＳ 明朝" w:hint="eastAsia"/>
        </w:rPr>
        <w:t>（個人情報の不適正利用の禁止）</w:t>
      </w:r>
    </w:p>
    <w:p w:rsidR="00FA1CA5" w:rsidRPr="005B06BE" w:rsidRDefault="00FA1CA5" w:rsidP="00A820A5">
      <w:pPr>
        <w:ind w:left="800" w:hangingChars="400" w:hanging="800"/>
        <w:rPr>
          <w:rFonts w:eastAsia="ＭＳ 明朝" w:hAnsi="ＭＳ 明朝"/>
        </w:rPr>
      </w:pPr>
      <w:r w:rsidRPr="005B06BE">
        <w:rPr>
          <w:rFonts w:eastAsia="ＭＳ 明朝" w:hAnsi="ＭＳ 明朝" w:hint="eastAsia"/>
        </w:rPr>
        <w:t>第10条　　当社は、違法又は不当な行為を助長し、又は誘発するおそれがある方法により個人情報を利用してはならない。</w:t>
      </w:r>
    </w:p>
    <w:p w:rsidR="00955E3F" w:rsidRPr="005B06BE" w:rsidRDefault="00955E3F" w:rsidP="00F26112">
      <w:pPr>
        <w:rPr>
          <w:rFonts w:eastAsia="ＭＳ 明朝" w:hAnsi="ＭＳ 明朝"/>
        </w:rPr>
      </w:pPr>
    </w:p>
    <w:p w:rsidR="00A84E32" w:rsidRPr="005B06BE" w:rsidRDefault="00A84E32" w:rsidP="00A84E32">
      <w:pPr>
        <w:rPr>
          <w:rFonts w:eastAsia="ＭＳ 明朝" w:hAnsi="ＭＳ 明朝"/>
        </w:rPr>
      </w:pPr>
      <w:r w:rsidRPr="005B06BE">
        <w:rPr>
          <w:rFonts w:eastAsia="ＭＳ 明朝" w:hAnsi="ＭＳ 明朝" w:hint="eastAsia"/>
        </w:rPr>
        <w:t>（個人情報の適正な取得）</w:t>
      </w:r>
    </w:p>
    <w:p w:rsidR="00A84E32" w:rsidRPr="005B06BE" w:rsidRDefault="00A84E32" w:rsidP="00AB4279">
      <w:pPr>
        <w:ind w:left="800" w:hangingChars="400" w:hanging="800"/>
        <w:rPr>
          <w:rFonts w:eastAsia="ＭＳ 明朝" w:hAnsi="ＭＳ 明朝"/>
        </w:rPr>
      </w:pPr>
      <w:r w:rsidRPr="005B06BE">
        <w:rPr>
          <w:rFonts w:eastAsia="ＭＳ 明朝" w:hAnsi="ＭＳ 明朝" w:hint="eastAsia"/>
        </w:rPr>
        <w:t>第</w:t>
      </w:r>
      <w:r w:rsidR="00B33074" w:rsidRPr="005B06BE">
        <w:rPr>
          <w:rFonts w:eastAsia="ＭＳ 明朝" w:hAnsi="ＭＳ 明朝" w:hint="eastAsia"/>
        </w:rPr>
        <w:t>11</w:t>
      </w:r>
      <w:r w:rsidRPr="005B06BE">
        <w:rPr>
          <w:rFonts w:eastAsia="ＭＳ 明朝" w:hAnsi="ＭＳ 明朝" w:hint="eastAsia"/>
        </w:rPr>
        <w:t>条①　当社は、個人情報を取得</w:t>
      </w:r>
      <w:r w:rsidR="00B33074" w:rsidRPr="005B06BE">
        <w:rPr>
          <w:rFonts w:eastAsia="ＭＳ 明朝" w:hAnsi="ＭＳ 明朝" w:hint="eastAsia"/>
        </w:rPr>
        <w:t>する</w:t>
      </w:r>
      <w:r w:rsidRPr="005B06BE">
        <w:rPr>
          <w:rFonts w:eastAsia="ＭＳ 明朝" w:hAnsi="ＭＳ 明朝" w:hint="eastAsia"/>
        </w:rPr>
        <w:t>場合、</w:t>
      </w:r>
      <w:r w:rsidR="00B33074" w:rsidRPr="005B06BE">
        <w:rPr>
          <w:rFonts w:eastAsia="ＭＳ 明朝" w:hAnsi="ＭＳ 明朝" w:hint="eastAsia"/>
        </w:rPr>
        <w:t>適正かつ公正な手段によって行わなければならない。</w:t>
      </w:r>
    </w:p>
    <w:p w:rsidR="00A84E32" w:rsidRPr="005B06BE" w:rsidRDefault="00A84E32" w:rsidP="00B33074">
      <w:pPr>
        <w:ind w:leftChars="300" w:left="800" w:hangingChars="100" w:hanging="200"/>
        <w:rPr>
          <w:rFonts w:eastAsia="ＭＳ 明朝" w:hAnsi="ＭＳ 明朝"/>
        </w:rPr>
      </w:pPr>
      <w:r w:rsidRPr="005B06BE">
        <w:rPr>
          <w:rFonts w:eastAsia="ＭＳ 明朝" w:hAnsi="ＭＳ 明朝" w:hint="eastAsia"/>
        </w:rPr>
        <w:t xml:space="preserve">②　</w:t>
      </w:r>
      <w:r w:rsidR="00B33074" w:rsidRPr="005B06BE">
        <w:rPr>
          <w:rFonts w:eastAsia="ＭＳ 明朝" w:hAnsi="ＭＳ 明朝" w:hint="eastAsia"/>
        </w:rPr>
        <w:t>当社は、次に掲げる場合を除くほか、あらかじめ本人の同意を得ないで、要配慮個人情報を取得してはならない。</w:t>
      </w:r>
    </w:p>
    <w:p w:rsidR="00A84E32" w:rsidRPr="005B06BE" w:rsidRDefault="00A84E32" w:rsidP="00A84E32">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 xml:space="preserve">1.　</w:t>
      </w:r>
      <w:r w:rsidR="00CB59B3" w:rsidRPr="005B06BE">
        <w:rPr>
          <w:rFonts w:eastAsia="ＭＳ 明朝" w:hAnsi="ＭＳ 明朝" w:hint="eastAsia"/>
        </w:rPr>
        <w:t>法令に基づく</w:t>
      </w:r>
      <w:r w:rsidRPr="005B06BE">
        <w:rPr>
          <w:rFonts w:eastAsia="ＭＳ 明朝" w:hAnsi="ＭＳ 明朝" w:hint="eastAsia"/>
        </w:rPr>
        <w:t>場合</w:t>
      </w:r>
    </w:p>
    <w:p w:rsidR="00A84E32" w:rsidRPr="005B06BE" w:rsidRDefault="00A84E32" w:rsidP="00A84E32">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 xml:space="preserve">2.　</w:t>
      </w:r>
      <w:r w:rsidR="00CB59B3" w:rsidRPr="005B06BE">
        <w:rPr>
          <w:rFonts w:eastAsia="ＭＳ 明朝" w:hAnsi="ＭＳ 明朝" w:hint="eastAsia"/>
        </w:rPr>
        <w:t>人の生命、身体又は財産の保護のために必要がある</w:t>
      </w:r>
      <w:r w:rsidRPr="005B06BE">
        <w:rPr>
          <w:rFonts w:eastAsia="ＭＳ 明朝" w:hAnsi="ＭＳ 明朝" w:hint="eastAsia"/>
        </w:rPr>
        <w:t>場合</w:t>
      </w:r>
      <w:r w:rsidR="00CB59B3" w:rsidRPr="005B06BE">
        <w:rPr>
          <w:rFonts w:eastAsia="ＭＳ 明朝" w:hAnsi="ＭＳ 明朝" w:hint="eastAsia"/>
        </w:rPr>
        <w:t>であって、本人の同意を得ることが困難であるとき</w:t>
      </w:r>
    </w:p>
    <w:p w:rsidR="000259E6" w:rsidRPr="005B06BE" w:rsidRDefault="000259E6" w:rsidP="000259E6">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3.　公衆衛生の向上又は児童の健全な育成の推進のために特に必要がある場合であって、本人の同意を得ることが困難であるとき</w:t>
      </w:r>
    </w:p>
    <w:p w:rsidR="000259E6" w:rsidRPr="005B06BE" w:rsidRDefault="000259E6" w:rsidP="000259E6">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4.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0259E6" w:rsidRPr="005B06BE" w:rsidRDefault="000259E6" w:rsidP="000259E6">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5.　学術研究機関等から当該要配慮個人情報を取得する場合であって、当該要配慮個人情報を学術研究目的で取得する必要があるとき（当該要配慮個人情報を取得する目的の一部が学術研究目的である場合を含み、個人の権利利益を不当に侵害するおそれがある場合を除く</w:t>
      </w:r>
      <w:r w:rsidR="005A5177" w:rsidRPr="005B06BE">
        <w:rPr>
          <w:rFonts w:eastAsia="ＭＳ 明朝" w:hAnsi="ＭＳ 明朝" w:hint="eastAsia"/>
        </w:rPr>
        <w:t>。</w:t>
      </w:r>
      <w:r w:rsidRPr="005B06BE">
        <w:rPr>
          <w:rFonts w:eastAsia="ＭＳ 明朝" w:hAnsi="ＭＳ 明朝" w:hint="eastAsia"/>
        </w:rPr>
        <w:t>当社と当該学術研究機関等が共同して学術研究を行う場合に限る。）</w:t>
      </w:r>
    </w:p>
    <w:p w:rsidR="005A5177" w:rsidRPr="005B06BE" w:rsidRDefault="005566C8" w:rsidP="000259E6">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6．当該要配慮個人情報が、本人、国の機関、地方公共団体、学術研究機関等、個人情報保護法第57条第１項各号に掲げる者、外国政府、外国の政府機関、外国の地方公共団体又は国際機関、外国における個人情報保護法第16条第８項に規定する学術研究機関等に相当する者、外国における個人情報保護法第</w:t>
      </w:r>
      <w:r w:rsidR="005A5177" w:rsidRPr="005B06BE">
        <w:rPr>
          <w:rFonts w:eastAsia="ＭＳ 明朝" w:hAnsi="ＭＳ 明朝" w:hint="eastAsia"/>
        </w:rPr>
        <w:t>5</w:t>
      </w:r>
      <w:r w:rsidRPr="005B06BE">
        <w:rPr>
          <w:rFonts w:eastAsia="ＭＳ 明朝" w:hAnsi="ＭＳ 明朝" w:hint="eastAsia"/>
        </w:rPr>
        <w:t>7条第</w:t>
      </w:r>
      <w:r w:rsidR="005A5177" w:rsidRPr="005B06BE">
        <w:rPr>
          <w:rFonts w:eastAsia="ＭＳ 明朝" w:hAnsi="ＭＳ 明朝" w:hint="eastAsia"/>
        </w:rPr>
        <w:t>１</w:t>
      </w:r>
      <w:r w:rsidRPr="005B06BE">
        <w:rPr>
          <w:rFonts w:eastAsia="ＭＳ 明朝" w:hAnsi="ＭＳ 明朝" w:hint="eastAsia"/>
        </w:rPr>
        <w:t>項各号に掲げる</w:t>
      </w:r>
      <w:r w:rsidR="005A5177" w:rsidRPr="005B06BE">
        <w:rPr>
          <w:rFonts w:eastAsia="ＭＳ 明朝" w:hAnsi="ＭＳ 明朝" w:hint="eastAsia"/>
        </w:rPr>
        <w:t>者に相当する者により公開されている場合</w:t>
      </w:r>
    </w:p>
    <w:p w:rsidR="005A5177" w:rsidRPr="005B06BE" w:rsidRDefault="005A5177" w:rsidP="000259E6">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7．本人を目視し、又は撮影することにより、その外形上明らかな要配慮個人情報を取得する場合</w:t>
      </w:r>
    </w:p>
    <w:p w:rsidR="005566C8" w:rsidRPr="005B06BE" w:rsidRDefault="005A5177" w:rsidP="000259E6">
      <w:pPr>
        <w:tabs>
          <w:tab w:val="left" w:pos="1050"/>
        </w:tabs>
        <w:wordWrap/>
        <w:autoSpaceDE/>
        <w:autoSpaceDN/>
        <w:ind w:leftChars="500" w:left="1200" w:hangingChars="100" w:hanging="200"/>
        <w:rPr>
          <w:rFonts w:eastAsia="ＭＳ 明朝" w:hAnsi="ＭＳ 明朝"/>
        </w:rPr>
      </w:pPr>
      <w:r w:rsidRPr="005B06BE">
        <w:rPr>
          <w:rFonts w:eastAsia="ＭＳ 明朝" w:hAnsi="ＭＳ 明朝" w:hint="eastAsia"/>
        </w:rPr>
        <w:t>8. 個人情報保護法第27条第５項各号に掲げる</w:t>
      </w:r>
      <w:r w:rsidR="005566C8" w:rsidRPr="005B06BE">
        <w:rPr>
          <w:rFonts w:eastAsia="ＭＳ 明朝" w:hAnsi="ＭＳ 明朝" w:hint="eastAsia"/>
        </w:rPr>
        <w:t>場合において、個人データである要配慮個人情報の提供を受けるとき</w:t>
      </w:r>
    </w:p>
    <w:p w:rsidR="006D2B11" w:rsidRPr="00467E0A" w:rsidRDefault="006D2B11">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（個人情報の取得範囲）</w:t>
      </w:r>
    </w:p>
    <w:p w:rsidR="009734B5" w:rsidRPr="00467E0A" w:rsidRDefault="009734B5" w:rsidP="00AB4279">
      <w:pPr>
        <w:ind w:left="800" w:hangingChars="400" w:hanging="800"/>
        <w:rPr>
          <w:rFonts w:eastAsia="ＭＳ 明朝" w:hAnsi="ＭＳ 明朝"/>
        </w:rPr>
      </w:pPr>
      <w:r w:rsidRPr="00467E0A">
        <w:rPr>
          <w:rFonts w:eastAsia="ＭＳ 明朝" w:hAnsi="ＭＳ 明朝" w:hint="eastAsia"/>
        </w:rPr>
        <w:t>第</w:t>
      </w:r>
      <w:r w:rsidR="007D21EF" w:rsidRPr="005B06BE">
        <w:rPr>
          <w:rFonts w:eastAsia="ＭＳ 明朝" w:hAnsi="ＭＳ 明朝" w:hint="eastAsia"/>
        </w:rPr>
        <w:t>12</w:t>
      </w:r>
      <w:r w:rsidRPr="00467E0A">
        <w:rPr>
          <w:rFonts w:eastAsia="ＭＳ 明朝" w:hAnsi="ＭＳ 明朝" w:hint="eastAsia"/>
        </w:rPr>
        <w:t>条</w:t>
      </w:r>
      <w:r w:rsidR="008E0BA5" w:rsidRPr="00467E0A">
        <w:rPr>
          <w:rFonts w:eastAsia="ＭＳ 明朝" w:hAnsi="ＭＳ 明朝" w:hint="eastAsia"/>
        </w:rPr>
        <w:t xml:space="preserve">①　</w:t>
      </w:r>
      <w:r w:rsidR="005D0226" w:rsidRPr="005B06BE">
        <w:rPr>
          <w:rFonts w:eastAsia="ＭＳ 明朝" w:hAnsi="ＭＳ 明朝" w:hint="eastAsia"/>
        </w:rPr>
        <w:t>当社</w:t>
      </w:r>
      <w:r w:rsidRPr="00467E0A">
        <w:rPr>
          <w:rFonts w:eastAsia="ＭＳ 明朝" w:hAnsi="ＭＳ 明朝" w:hint="eastAsia"/>
        </w:rPr>
        <w:t>は、特定された利用目的の達成に必要な範囲内で個人情報</w:t>
      </w:r>
      <w:r w:rsidR="004264BB" w:rsidRPr="005B06BE">
        <w:rPr>
          <w:rFonts w:eastAsia="ＭＳ 明朝" w:hAnsi="ＭＳ 明朝" w:hint="eastAsia"/>
        </w:rPr>
        <w:t>等</w:t>
      </w:r>
      <w:r w:rsidRPr="00467E0A">
        <w:rPr>
          <w:rFonts w:eastAsia="ＭＳ 明朝" w:hAnsi="ＭＳ 明朝" w:hint="eastAsia"/>
        </w:rPr>
        <w:t>を取得しなければならない。</w:t>
      </w:r>
    </w:p>
    <w:p w:rsidR="009734B5" w:rsidRPr="00467E0A" w:rsidRDefault="00B266CB" w:rsidP="00AB4279">
      <w:pPr>
        <w:ind w:leftChars="300" w:left="800" w:hangingChars="100" w:hanging="200"/>
        <w:rPr>
          <w:rFonts w:eastAsia="ＭＳ 明朝" w:hAnsi="ＭＳ 明朝"/>
        </w:rPr>
      </w:pPr>
      <w:r w:rsidRPr="00467E0A">
        <w:rPr>
          <w:rFonts w:eastAsia="ＭＳ 明朝" w:hAnsi="ＭＳ 明朝" w:hint="eastAsia"/>
        </w:rPr>
        <w:t xml:space="preserve">②　</w:t>
      </w:r>
      <w:r w:rsidR="00AB4279" w:rsidRPr="005B06BE">
        <w:rPr>
          <w:rFonts w:eastAsia="ＭＳ 明朝" w:hAnsi="ＭＳ 明朝" w:hint="eastAsia"/>
        </w:rPr>
        <w:t>事務取扱担当者</w:t>
      </w:r>
      <w:r w:rsidR="009734B5" w:rsidRPr="00467E0A">
        <w:rPr>
          <w:rFonts w:eastAsia="ＭＳ 明朝" w:hAnsi="ＭＳ 明朝" w:hint="eastAsia"/>
        </w:rPr>
        <w:t>が、個人情報を特定された利用目的以外の利用目的で、取得する必要のある場合、</w:t>
      </w:r>
      <w:r w:rsidR="00103EE7" w:rsidRPr="005B06BE">
        <w:rPr>
          <w:rFonts w:eastAsia="ＭＳ 明朝" w:hAnsi="ＭＳ 明朝" w:hint="eastAsia"/>
        </w:rPr>
        <w:t>部門責任者</w:t>
      </w:r>
      <w:r w:rsidR="009734B5" w:rsidRPr="00467E0A">
        <w:rPr>
          <w:rFonts w:eastAsia="ＭＳ 明朝" w:hAnsi="ＭＳ 明朝" w:hint="eastAsia"/>
        </w:rPr>
        <w:t>の事前の承認を得なければならない。</w:t>
      </w:r>
    </w:p>
    <w:p w:rsidR="00C200C5" w:rsidRPr="00467E0A" w:rsidRDefault="00C200C5" w:rsidP="00C200C5">
      <w:pPr>
        <w:rPr>
          <w:rFonts w:eastAsia="ＭＳ 明朝" w:hAnsi="ＭＳ 明朝"/>
        </w:rPr>
      </w:pPr>
    </w:p>
    <w:p w:rsidR="009B4C15" w:rsidRPr="005B06BE" w:rsidRDefault="009B4C15" w:rsidP="009B4C15">
      <w:pPr>
        <w:ind w:left="567" w:hanging="567"/>
        <w:rPr>
          <w:rFonts w:eastAsia="ＭＳ 明朝" w:hAnsi="ＭＳ 明朝"/>
        </w:rPr>
      </w:pPr>
      <w:r w:rsidRPr="005B06BE">
        <w:rPr>
          <w:rFonts w:eastAsia="ＭＳ 明朝" w:hAnsi="ＭＳ 明朝" w:hint="eastAsia"/>
        </w:rPr>
        <w:t>（個人関連情報の取得）</w:t>
      </w:r>
    </w:p>
    <w:p w:rsidR="009B4C15" w:rsidRPr="00467E0A" w:rsidRDefault="009B4C15" w:rsidP="009B4C15">
      <w:pPr>
        <w:ind w:left="800" w:hangingChars="400" w:hanging="800"/>
        <w:rPr>
          <w:rFonts w:ascii="ＭＳ ゴシック" w:hAnsi="ＭＳ ゴシック"/>
          <w:b/>
          <w:color w:val="FF0000"/>
          <w:u w:val="wave"/>
        </w:rPr>
      </w:pPr>
      <w:r w:rsidRPr="005B06BE">
        <w:rPr>
          <w:rFonts w:eastAsia="ＭＳ 明朝" w:hAnsi="ＭＳ 明朝" w:hint="eastAsia"/>
        </w:rPr>
        <w:t>第13条　　当社は、個人関連情報を個人データとして取得することが想定される場合は、第18条第１項各号に掲げる場合を除くほか、第三者から個人関連情報の提供を受けて本人が識別される個人データとして取得することを認める旨の当該本人の同意をあらかじめ得なければならない。</w:t>
      </w:r>
    </w:p>
    <w:p w:rsidR="00C37C36" w:rsidRPr="00467E0A" w:rsidRDefault="00C37C36">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（個人情報の利用範囲）</w:t>
      </w:r>
    </w:p>
    <w:p w:rsidR="009734B5" w:rsidRPr="00467E0A" w:rsidRDefault="009734B5" w:rsidP="00C8568D">
      <w:pPr>
        <w:ind w:left="800" w:hangingChars="400" w:hanging="800"/>
        <w:rPr>
          <w:rFonts w:eastAsia="ＭＳ 明朝" w:hAnsi="ＭＳ 明朝"/>
        </w:rPr>
      </w:pPr>
      <w:r w:rsidRPr="00467E0A">
        <w:rPr>
          <w:rFonts w:eastAsia="ＭＳ 明朝" w:hAnsi="ＭＳ 明朝" w:hint="eastAsia"/>
        </w:rPr>
        <w:t>第</w:t>
      </w:r>
      <w:r w:rsidR="00813967" w:rsidRPr="00DB7A21">
        <w:rPr>
          <w:rFonts w:eastAsia="ＭＳ 明朝" w:hAnsi="ＭＳ 明朝" w:hint="eastAsia"/>
        </w:rPr>
        <w:t>14</w:t>
      </w:r>
      <w:r w:rsidRPr="00467E0A">
        <w:rPr>
          <w:rFonts w:eastAsia="ＭＳ 明朝" w:hAnsi="ＭＳ 明朝" w:hint="eastAsia"/>
        </w:rPr>
        <w:t>条</w:t>
      </w:r>
      <w:r w:rsidR="00C37C36" w:rsidRPr="00467E0A">
        <w:rPr>
          <w:rFonts w:eastAsia="ＭＳ 明朝" w:hAnsi="ＭＳ 明朝" w:hint="eastAsia"/>
        </w:rPr>
        <w:t xml:space="preserve">①　</w:t>
      </w:r>
      <w:r w:rsidR="0078798A" w:rsidRPr="00DB7A21">
        <w:rPr>
          <w:rFonts w:eastAsia="ＭＳ 明朝" w:hAnsi="ＭＳ 明朝" w:hint="eastAsia"/>
        </w:rPr>
        <w:t>当社は、</w:t>
      </w:r>
      <w:r w:rsidRPr="00467E0A">
        <w:rPr>
          <w:rFonts w:eastAsia="ＭＳ 明朝" w:hAnsi="ＭＳ 明朝" w:hint="eastAsia"/>
        </w:rPr>
        <w:t>あらかじめ特定された利用目的の範囲内において個人情報を利用する。</w:t>
      </w:r>
      <w:r w:rsidR="00E43948" w:rsidRPr="00DB7A21">
        <w:rPr>
          <w:rFonts w:eastAsia="ＭＳ 明朝" w:hAnsi="ＭＳ 明朝" w:hint="eastAsia"/>
        </w:rPr>
        <w:t>事務取扱担当者が、</w:t>
      </w:r>
      <w:r w:rsidRPr="00467E0A">
        <w:rPr>
          <w:rFonts w:eastAsia="ＭＳ 明朝" w:hAnsi="ＭＳ 明朝" w:hint="eastAsia"/>
        </w:rPr>
        <w:t>利用</w:t>
      </w:r>
      <w:r w:rsidR="004D0C90" w:rsidRPr="00467E0A">
        <w:rPr>
          <w:rFonts w:eastAsia="ＭＳ 明朝" w:hAnsi="ＭＳ 明朝" w:hint="eastAsia"/>
        </w:rPr>
        <w:t>目的</w:t>
      </w:r>
      <w:r w:rsidRPr="00467E0A">
        <w:rPr>
          <w:rFonts w:eastAsia="ＭＳ 明朝" w:hAnsi="ＭＳ 明朝" w:hint="eastAsia"/>
        </w:rPr>
        <w:t>の範囲内か否か疑義のある場合は、</w:t>
      </w:r>
      <w:r w:rsidR="00E43948" w:rsidRPr="00DB7A21">
        <w:rPr>
          <w:rFonts w:eastAsia="ＭＳ 明朝" w:hAnsi="ＭＳ 明朝" w:hint="eastAsia"/>
        </w:rPr>
        <w:t>部門責任者</w:t>
      </w:r>
      <w:r w:rsidRPr="00467E0A">
        <w:rPr>
          <w:rFonts w:eastAsia="ＭＳ 明朝" w:hAnsi="ＭＳ 明朝" w:hint="eastAsia"/>
        </w:rPr>
        <w:t>の承認を得なければならない。</w:t>
      </w:r>
    </w:p>
    <w:p w:rsidR="009734B5" w:rsidRPr="00467E0A" w:rsidRDefault="009734B5" w:rsidP="00F30C54">
      <w:pPr>
        <w:ind w:leftChars="300" w:left="800" w:hangingChars="100" w:hanging="200"/>
        <w:rPr>
          <w:rFonts w:eastAsia="ＭＳ 明朝" w:hAnsi="ＭＳ 明朝"/>
        </w:rPr>
      </w:pPr>
      <w:r w:rsidRPr="00467E0A">
        <w:rPr>
          <w:rFonts w:eastAsia="ＭＳ 明朝" w:hAnsi="ＭＳ 明朝" w:hint="eastAsia"/>
        </w:rPr>
        <w:t xml:space="preserve">②　</w:t>
      </w:r>
      <w:r w:rsidR="00C91D5A" w:rsidRPr="00DB7A21">
        <w:rPr>
          <w:rFonts w:eastAsia="ＭＳ 明朝" w:hAnsi="ＭＳ 明朝" w:hint="eastAsia"/>
        </w:rPr>
        <w:t>事務取扱担当者</w:t>
      </w:r>
      <w:r w:rsidRPr="00467E0A">
        <w:rPr>
          <w:rFonts w:eastAsia="ＭＳ 明朝" w:hAnsi="ＭＳ 明朝" w:hint="eastAsia"/>
        </w:rPr>
        <w:t>が個人情報を取得する際に明示等のされていない利用目的に個人情報を利用する場合は、</w:t>
      </w:r>
      <w:r w:rsidR="00C91D5A" w:rsidRPr="00DB7A21">
        <w:rPr>
          <w:rFonts w:eastAsia="ＭＳ 明朝" w:hAnsi="ＭＳ 明朝" w:hint="eastAsia"/>
        </w:rPr>
        <w:t>部門責任者</w:t>
      </w:r>
      <w:r w:rsidRPr="00467E0A">
        <w:rPr>
          <w:rFonts w:eastAsia="ＭＳ 明朝" w:hAnsi="ＭＳ 明朝" w:hint="eastAsia"/>
        </w:rPr>
        <w:t>の承認を得</w:t>
      </w:r>
      <w:r w:rsidR="008E0BA5" w:rsidRPr="00467E0A">
        <w:rPr>
          <w:rFonts w:eastAsia="ＭＳ 明朝" w:hAnsi="ＭＳ 明朝" w:hint="eastAsia"/>
        </w:rPr>
        <w:t>な</w:t>
      </w:r>
      <w:r w:rsidRPr="00467E0A">
        <w:rPr>
          <w:rFonts w:eastAsia="ＭＳ 明朝" w:hAnsi="ＭＳ 明朝" w:hint="eastAsia"/>
        </w:rPr>
        <w:t>ければならない。</w:t>
      </w:r>
    </w:p>
    <w:p w:rsidR="009734B5" w:rsidRPr="00467E0A" w:rsidRDefault="009734B5" w:rsidP="00F30C54">
      <w:pPr>
        <w:ind w:leftChars="300" w:left="800" w:hangingChars="100" w:hanging="200"/>
        <w:rPr>
          <w:rFonts w:eastAsia="ＭＳ 明朝" w:hAnsi="ＭＳ 明朝"/>
        </w:rPr>
      </w:pPr>
      <w:r w:rsidRPr="00467E0A">
        <w:rPr>
          <w:rFonts w:eastAsia="ＭＳ 明朝" w:hAnsi="ＭＳ 明朝" w:hint="eastAsia"/>
        </w:rPr>
        <w:t>③　前項の場合、承認を求められた</w:t>
      </w:r>
      <w:r w:rsidR="00925F0E" w:rsidRPr="00DB7A21">
        <w:rPr>
          <w:rFonts w:eastAsia="ＭＳ 明朝" w:hAnsi="ＭＳ 明朝" w:hint="eastAsia"/>
        </w:rPr>
        <w:t>部門責任者</w:t>
      </w:r>
      <w:r w:rsidRPr="00467E0A">
        <w:rPr>
          <w:rFonts w:eastAsia="ＭＳ 明朝" w:hAnsi="ＭＳ 明朝" w:hint="eastAsia"/>
        </w:rPr>
        <w:t>は、利用目的の範囲外で利用を認める場合には、個人情報保護法の規定に従い、利用目的と関連性を有すると</w:t>
      </w:r>
      <w:r w:rsidR="0045771B" w:rsidRPr="00DB7A21">
        <w:rPr>
          <w:rFonts w:eastAsia="ＭＳ 明朝" w:hAnsi="ＭＳ 明朝" w:hint="eastAsia"/>
        </w:rPr>
        <w:t>合理的に</w:t>
      </w:r>
      <w:r w:rsidRPr="00467E0A">
        <w:rPr>
          <w:rFonts w:eastAsia="ＭＳ 明朝" w:hAnsi="ＭＳ 明朝" w:hint="eastAsia"/>
        </w:rPr>
        <w:t>認められる場合には、本人に通知</w:t>
      </w:r>
      <w:r w:rsidR="009B670E" w:rsidRPr="00DB7A21">
        <w:rPr>
          <w:rFonts w:eastAsia="ＭＳ 明朝" w:hAnsi="ＭＳ 明朝" w:hint="eastAsia"/>
        </w:rPr>
        <w:t>又は</w:t>
      </w:r>
      <w:r w:rsidRPr="00467E0A">
        <w:rPr>
          <w:rFonts w:eastAsia="ＭＳ 明朝" w:hAnsi="ＭＳ 明朝" w:hint="eastAsia"/>
        </w:rPr>
        <w:t>公表し、それ以外の場合には、</w:t>
      </w:r>
      <w:r w:rsidR="00805FDD" w:rsidRPr="00467E0A">
        <w:rPr>
          <w:rFonts w:eastAsia="ＭＳ 明朝" w:hAnsi="ＭＳ 明朝" w:hint="eastAsia"/>
        </w:rPr>
        <w:t>事前に同意書により</w:t>
      </w:r>
      <w:r w:rsidRPr="00467E0A">
        <w:rPr>
          <w:rFonts w:eastAsia="ＭＳ 明朝" w:hAnsi="ＭＳ 明朝" w:hint="eastAsia"/>
        </w:rPr>
        <w:t>本人から同意を</w:t>
      </w:r>
      <w:r w:rsidR="008E0BA5" w:rsidRPr="00467E0A">
        <w:rPr>
          <w:rFonts w:eastAsia="ＭＳ 明朝" w:hAnsi="ＭＳ 明朝" w:hint="eastAsia"/>
        </w:rPr>
        <w:t>得なければならない</w:t>
      </w:r>
      <w:r w:rsidRPr="00467E0A">
        <w:rPr>
          <w:rFonts w:eastAsia="ＭＳ 明朝" w:hAnsi="ＭＳ 明朝" w:hint="eastAsia"/>
        </w:rPr>
        <w:t>。</w:t>
      </w:r>
    </w:p>
    <w:p w:rsidR="009734B5" w:rsidRPr="00467E0A" w:rsidRDefault="009734B5">
      <w:pPr>
        <w:ind w:left="567" w:hanging="567"/>
        <w:rPr>
          <w:rFonts w:eastAsia="ＭＳ 明朝" w:hAnsi="ＭＳ 明朝"/>
        </w:rPr>
      </w:pPr>
    </w:p>
    <w:p w:rsidR="008B2043" w:rsidRPr="00467E0A" w:rsidRDefault="008B2043">
      <w:pPr>
        <w:ind w:left="567" w:hanging="567"/>
        <w:rPr>
          <w:rFonts w:eastAsia="ＭＳ 明朝" w:hAnsi="ＭＳ 明朝"/>
        </w:rPr>
      </w:pPr>
    </w:p>
    <w:p w:rsidR="009734B5" w:rsidRPr="00467E0A" w:rsidRDefault="009734B5">
      <w:pPr>
        <w:ind w:left="567" w:hanging="567"/>
        <w:jc w:val="center"/>
        <w:rPr>
          <w:rFonts w:eastAsia="ＭＳ 明朝" w:hAnsi="ＭＳ 明朝"/>
        </w:rPr>
      </w:pPr>
      <w:r w:rsidRPr="00467E0A">
        <w:rPr>
          <w:rFonts w:eastAsia="ＭＳ 明朝" w:hAnsi="ＭＳ 明朝" w:hint="eastAsia"/>
        </w:rPr>
        <w:t>第</w:t>
      </w:r>
      <w:r w:rsidR="00083502" w:rsidRPr="00467E0A">
        <w:rPr>
          <w:rFonts w:eastAsia="ＭＳ 明朝" w:hAnsi="ＭＳ 明朝" w:hint="eastAsia"/>
        </w:rPr>
        <w:t>４</w:t>
      </w:r>
      <w:r w:rsidRPr="00467E0A">
        <w:rPr>
          <w:rFonts w:eastAsia="ＭＳ 明朝" w:hAnsi="ＭＳ 明朝" w:hint="eastAsia"/>
        </w:rPr>
        <w:t>章　個人情報の管理</w:t>
      </w:r>
    </w:p>
    <w:p w:rsidR="0092162D" w:rsidRPr="00467E0A" w:rsidRDefault="0092162D">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（正確性の確保</w:t>
      </w:r>
      <w:r w:rsidR="00CC7594" w:rsidRPr="00DB7A21">
        <w:rPr>
          <w:rFonts w:eastAsia="ＭＳ 明朝" w:hAnsi="ＭＳ 明朝" w:hint="eastAsia"/>
        </w:rPr>
        <w:t>等</w:t>
      </w:r>
      <w:r w:rsidRPr="00467E0A">
        <w:rPr>
          <w:rFonts w:eastAsia="ＭＳ 明朝" w:hAnsi="ＭＳ 明朝" w:hint="eastAsia"/>
        </w:rPr>
        <w:t>）</w:t>
      </w:r>
    </w:p>
    <w:p w:rsidR="009734B5" w:rsidRPr="00467E0A" w:rsidRDefault="009734B5" w:rsidP="00C8568D">
      <w:pPr>
        <w:ind w:left="800" w:hangingChars="400" w:hanging="800"/>
        <w:rPr>
          <w:rFonts w:eastAsia="ＭＳ 明朝" w:hAnsi="ＭＳ 明朝"/>
        </w:rPr>
      </w:pPr>
      <w:r w:rsidRPr="00467E0A">
        <w:rPr>
          <w:rFonts w:eastAsia="ＭＳ 明朝" w:hAnsi="ＭＳ 明朝" w:hint="eastAsia"/>
        </w:rPr>
        <w:t>第</w:t>
      </w:r>
      <w:r w:rsidR="00AD0EAA" w:rsidRPr="00DB7A21">
        <w:rPr>
          <w:rFonts w:eastAsia="ＭＳ 明朝" w:hAnsi="ＭＳ 明朝" w:hint="eastAsia"/>
        </w:rPr>
        <w:t>15</w:t>
      </w:r>
      <w:r w:rsidRPr="00467E0A">
        <w:rPr>
          <w:rFonts w:eastAsia="ＭＳ 明朝" w:hAnsi="ＭＳ 明朝" w:hint="eastAsia"/>
        </w:rPr>
        <w:t>条</w:t>
      </w:r>
      <w:r w:rsidR="00C37C36" w:rsidRPr="00467E0A">
        <w:rPr>
          <w:rFonts w:eastAsia="ＭＳ 明朝" w:hAnsi="ＭＳ 明朝" w:hint="eastAsia"/>
        </w:rPr>
        <w:t xml:space="preserve">　　</w:t>
      </w:r>
      <w:r w:rsidR="00C8568D" w:rsidRPr="00DB7A21">
        <w:rPr>
          <w:rFonts w:eastAsia="ＭＳ 明朝" w:hAnsi="ＭＳ 明朝" w:hint="eastAsia"/>
        </w:rPr>
        <w:t>当社</w:t>
      </w:r>
      <w:r w:rsidRPr="00467E0A">
        <w:rPr>
          <w:rFonts w:eastAsia="ＭＳ 明朝" w:hAnsi="ＭＳ 明朝" w:hint="eastAsia"/>
        </w:rPr>
        <w:t>は</w:t>
      </w:r>
      <w:r w:rsidR="005907D5" w:rsidRPr="00467E0A">
        <w:rPr>
          <w:rFonts w:eastAsia="ＭＳ 明朝" w:hAnsi="ＭＳ 明朝" w:hint="eastAsia"/>
        </w:rPr>
        <w:t>、</w:t>
      </w:r>
      <w:r w:rsidRPr="00467E0A">
        <w:rPr>
          <w:rFonts w:eastAsia="ＭＳ 明朝" w:hAnsi="ＭＳ 明朝" w:hint="eastAsia"/>
        </w:rPr>
        <w:t>個人データをその利用目的に応じ必要な範囲において、正確かつ最新の内容</w:t>
      </w:r>
      <w:r w:rsidR="004D0C90" w:rsidRPr="00467E0A">
        <w:rPr>
          <w:rFonts w:eastAsia="ＭＳ 明朝" w:hAnsi="ＭＳ 明朝" w:hint="eastAsia"/>
        </w:rPr>
        <w:t>に</w:t>
      </w:r>
      <w:r w:rsidRPr="00467E0A">
        <w:rPr>
          <w:rFonts w:eastAsia="ＭＳ 明朝" w:hAnsi="ＭＳ 明朝" w:hint="eastAsia"/>
        </w:rPr>
        <w:t>保つ</w:t>
      </w:r>
      <w:r w:rsidR="00C8568D" w:rsidRPr="00DB7A21">
        <w:rPr>
          <w:rFonts w:eastAsia="ＭＳ 明朝" w:hAnsi="ＭＳ 明朝" w:hint="eastAsia"/>
        </w:rPr>
        <w:t>とともに、利用する必要がなくなったときは、当該個人データを遅滞なく消去する</w:t>
      </w:r>
      <w:r w:rsidRPr="00467E0A">
        <w:rPr>
          <w:rFonts w:eastAsia="ＭＳ 明朝" w:hAnsi="ＭＳ 明朝" w:hint="eastAsia"/>
        </w:rPr>
        <w:t>ように努めるものとする。</w:t>
      </w:r>
    </w:p>
    <w:p w:rsidR="00953892" w:rsidRPr="00467E0A" w:rsidRDefault="00953892">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（安全管理措置）</w:t>
      </w:r>
    </w:p>
    <w:p w:rsidR="009734B5" w:rsidRPr="00467E0A" w:rsidRDefault="009734B5" w:rsidP="00C220EA">
      <w:pPr>
        <w:ind w:left="800" w:hangingChars="400" w:hanging="800"/>
        <w:rPr>
          <w:rFonts w:eastAsia="ＭＳ 明朝" w:hAnsi="ＭＳ 明朝"/>
        </w:rPr>
      </w:pPr>
      <w:r w:rsidRPr="00467E0A">
        <w:rPr>
          <w:rFonts w:eastAsia="ＭＳ 明朝" w:hAnsi="ＭＳ 明朝" w:hint="eastAsia"/>
        </w:rPr>
        <w:t>第</w:t>
      </w:r>
      <w:r w:rsidR="00C220EA" w:rsidRPr="00A01301">
        <w:rPr>
          <w:rFonts w:eastAsia="ＭＳ 明朝" w:hAnsi="ＭＳ 明朝" w:hint="eastAsia"/>
        </w:rPr>
        <w:t>16</w:t>
      </w:r>
      <w:r w:rsidRPr="00467E0A">
        <w:rPr>
          <w:rFonts w:eastAsia="ＭＳ 明朝" w:hAnsi="ＭＳ 明朝" w:hint="eastAsia"/>
        </w:rPr>
        <w:t>条</w:t>
      </w:r>
      <w:r w:rsidR="005907D5" w:rsidRPr="00467E0A">
        <w:rPr>
          <w:rFonts w:eastAsia="ＭＳ 明朝" w:hAnsi="ＭＳ 明朝" w:hint="eastAsia"/>
        </w:rPr>
        <w:t>①</w:t>
      </w:r>
      <w:r w:rsidR="00C37C36" w:rsidRPr="00467E0A">
        <w:rPr>
          <w:rFonts w:eastAsia="ＭＳ 明朝" w:hAnsi="ＭＳ 明朝" w:hint="eastAsia"/>
        </w:rPr>
        <w:t xml:space="preserve">　</w:t>
      </w:r>
      <w:r w:rsidR="00C220EA" w:rsidRPr="00A01301">
        <w:rPr>
          <w:rFonts w:eastAsia="ＭＳ 明朝" w:hAnsi="ＭＳ 明朝" w:hint="eastAsia"/>
        </w:rPr>
        <w:t>当社</w:t>
      </w:r>
      <w:r w:rsidRPr="00467E0A">
        <w:rPr>
          <w:rFonts w:eastAsia="ＭＳ 明朝" w:hAnsi="ＭＳ 明朝" w:hint="eastAsia"/>
        </w:rPr>
        <w:t>は</w:t>
      </w:r>
      <w:r w:rsidR="005907D5" w:rsidRPr="00467E0A">
        <w:rPr>
          <w:rFonts w:eastAsia="ＭＳ 明朝" w:hAnsi="ＭＳ 明朝" w:hint="eastAsia"/>
        </w:rPr>
        <w:t>、</w:t>
      </w:r>
      <w:r w:rsidRPr="00467E0A">
        <w:rPr>
          <w:rFonts w:eastAsia="ＭＳ 明朝" w:hAnsi="ＭＳ 明朝" w:hint="eastAsia"/>
        </w:rPr>
        <w:t>個人</w:t>
      </w:r>
      <w:r w:rsidR="00DD3869" w:rsidRPr="00467E0A">
        <w:rPr>
          <w:rFonts w:eastAsia="ＭＳ 明朝" w:hAnsi="ＭＳ 明朝" w:hint="eastAsia"/>
        </w:rPr>
        <w:t>データ</w:t>
      </w:r>
      <w:r w:rsidRPr="00467E0A">
        <w:rPr>
          <w:rFonts w:eastAsia="ＭＳ 明朝" w:hAnsi="ＭＳ 明朝" w:hint="eastAsia"/>
        </w:rPr>
        <w:t>の漏洩、滅失、</w:t>
      </w:r>
      <w:r w:rsidR="00805FDD" w:rsidRPr="00467E0A">
        <w:rPr>
          <w:rFonts w:eastAsia="ＭＳ 明朝" w:hAnsi="ＭＳ 明朝" w:hint="eastAsia"/>
        </w:rPr>
        <w:t>き</w:t>
      </w:r>
      <w:r w:rsidRPr="00467E0A">
        <w:rPr>
          <w:rFonts w:eastAsia="ＭＳ 明朝" w:hAnsi="ＭＳ 明朝" w:hint="eastAsia"/>
        </w:rPr>
        <w:t>損（以下</w:t>
      </w:r>
      <w:r w:rsidR="005907D5" w:rsidRPr="00467E0A">
        <w:rPr>
          <w:rFonts w:eastAsia="ＭＳ 明朝" w:hAnsi="ＭＳ 明朝" w:hint="eastAsia"/>
        </w:rPr>
        <w:t>「</w:t>
      </w:r>
      <w:r w:rsidRPr="00467E0A">
        <w:rPr>
          <w:rFonts w:eastAsia="ＭＳ 明朝" w:hAnsi="ＭＳ 明朝" w:hint="eastAsia"/>
        </w:rPr>
        <w:t>漏洩等</w:t>
      </w:r>
      <w:r w:rsidR="005907D5" w:rsidRPr="00467E0A">
        <w:rPr>
          <w:rFonts w:eastAsia="ＭＳ 明朝" w:hAnsi="ＭＳ 明朝" w:hint="eastAsia"/>
        </w:rPr>
        <w:t>」</w:t>
      </w:r>
      <w:r w:rsidRPr="00467E0A">
        <w:rPr>
          <w:rFonts w:eastAsia="ＭＳ 明朝" w:hAnsi="ＭＳ 明朝" w:hint="eastAsia"/>
        </w:rPr>
        <w:t>という</w:t>
      </w:r>
      <w:r w:rsidR="005907D5" w:rsidRPr="00467E0A">
        <w:rPr>
          <w:rFonts w:eastAsia="ＭＳ 明朝" w:hAnsi="ＭＳ 明朝" w:hint="eastAsia"/>
        </w:rPr>
        <w:t>。</w:t>
      </w:r>
      <w:r w:rsidRPr="00467E0A">
        <w:rPr>
          <w:rFonts w:eastAsia="ＭＳ 明朝" w:hAnsi="ＭＳ 明朝" w:hint="eastAsia"/>
        </w:rPr>
        <w:t>）の防止のために、必要な安全管理措置を講ずるものとする。</w:t>
      </w:r>
    </w:p>
    <w:p w:rsidR="009734B5" w:rsidRPr="00467E0A" w:rsidRDefault="009734B5" w:rsidP="00C220EA">
      <w:pPr>
        <w:ind w:leftChars="300" w:left="800" w:hangingChars="100" w:hanging="200"/>
        <w:rPr>
          <w:rFonts w:eastAsia="ＭＳ 明朝" w:hAnsi="ＭＳ 明朝"/>
        </w:rPr>
      </w:pPr>
      <w:r w:rsidRPr="00467E0A">
        <w:rPr>
          <w:rFonts w:eastAsia="ＭＳ 明朝" w:hAnsi="ＭＳ 明朝" w:hint="eastAsia"/>
        </w:rPr>
        <w:t>②</w:t>
      </w:r>
      <w:r w:rsidR="00B266CB" w:rsidRPr="00467E0A">
        <w:rPr>
          <w:rFonts w:eastAsia="ＭＳ 明朝" w:hAnsi="ＭＳ 明朝" w:hint="eastAsia"/>
        </w:rPr>
        <w:t xml:space="preserve">　</w:t>
      </w:r>
      <w:r w:rsidR="00C220EA" w:rsidRPr="00A01301">
        <w:rPr>
          <w:rFonts w:eastAsia="ＭＳ 明朝" w:hAnsi="ＭＳ 明朝" w:hint="eastAsia"/>
        </w:rPr>
        <w:t>当社</w:t>
      </w:r>
      <w:r w:rsidRPr="00467E0A">
        <w:rPr>
          <w:rFonts w:eastAsia="ＭＳ 明朝" w:hAnsi="ＭＳ 明朝" w:hint="eastAsia"/>
        </w:rPr>
        <w:t>は</w:t>
      </w:r>
      <w:r w:rsidR="005907D5" w:rsidRPr="00467E0A">
        <w:rPr>
          <w:rFonts w:eastAsia="ＭＳ 明朝" w:hAnsi="ＭＳ 明朝" w:hint="eastAsia"/>
        </w:rPr>
        <w:t>、</w:t>
      </w:r>
      <w:r w:rsidRPr="00467E0A">
        <w:rPr>
          <w:rFonts w:eastAsia="ＭＳ 明朝" w:hAnsi="ＭＳ 明朝" w:hint="eastAsia"/>
        </w:rPr>
        <w:t>個人情報を書面にて保管する場合、その重要性ないし秘密性に応じ保管場所を定め、施錠のできるキャビネット等に保管し、又、廃棄する場合は、シュレッダ</w:t>
      </w:r>
      <w:r w:rsidR="00C220EA" w:rsidRPr="00467E0A">
        <w:rPr>
          <w:rFonts w:eastAsia="ＭＳ 明朝" w:hAnsi="ＭＳ 明朝" w:hint="eastAsia"/>
        </w:rPr>
        <w:t>ー</w:t>
      </w:r>
      <w:r w:rsidRPr="00467E0A">
        <w:rPr>
          <w:rFonts w:eastAsia="ＭＳ 明朝" w:hAnsi="ＭＳ 明朝" w:hint="eastAsia"/>
        </w:rPr>
        <w:t>にかける等、個人情報の漏洩等の防止のため、適切な管理を行うものとする。</w:t>
      </w:r>
    </w:p>
    <w:p w:rsidR="009734B5" w:rsidRPr="00467E0A" w:rsidRDefault="009734B5" w:rsidP="00C220EA">
      <w:pPr>
        <w:ind w:leftChars="300" w:left="800" w:hangingChars="100" w:hanging="200"/>
        <w:rPr>
          <w:rFonts w:eastAsia="ＭＳ 明朝" w:hAnsi="ＭＳ 明朝"/>
        </w:rPr>
      </w:pPr>
      <w:r w:rsidRPr="00467E0A">
        <w:rPr>
          <w:rFonts w:eastAsia="ＭＳ 明朝" w:hAnsi="ＭＳ 明朝" w:hint="eastAsia"/>
        </w:rPr>
        <w:t>③</w:t>
      </w:r>
      <w:r w:rsidR="00B266CB" w:rsidRPr="00467E0A">
        <w:rPr>
          <w:rFonts w:eastAsia="ＭＳ 明朝" w:hAnsi="ＭＳ 明朝" w:hint="eastAsia"/>
        </w:rPr>
        <w:t xml:space="preserve">　</w:t>
      </w:r>
      <w:r w:rsidR="00C220EA" w:rsidRPr="00A01301">
        <w:rPr>
          <w:rFonts w:eastAsia="ＭＳ 明朝" w:hAnsi="ＭＳ 明朝" w:hint="eastAsia"/>
        </w:rPr>
        <w:t>当社</w:t>
      </w:r>
      <w:r w:rsidRPr="00467E0A">
        <w:rPr>
          <w:rFonts w:eastAsia="ＭＳ 明朝" w:hAnsi="ＭＳ 明朝" w:hint="eastAsia"/>
        </w:rPr>
        <w:t>は</w:t>
      </w:r>
      <w:r w:rsidR="005907D5" w:rsidRPr="00467E0A">
        <w:rPr>
          <w:rFonts w:eastAsia="ＭＳ 明朝" w:hAnsi="ＭＳ 明朝" w:hint="eastAsia"/>
        </w:rPr>
        <w:t>、</w:t>
      </w:r>
      <w:r w:rsidRPr="00467E0A">
        <w:rPr>
          <w:rFonts w:eastAsia="ＭＳ 明朝" w:hAnsi="ＭＳ 明朝" w:hint="eastAsia"/>
        </w:rPr>
        <w:t>個人情報を電子化されたデータ形式でパソコン等に保管する場合、その重要性ないし秘密性に応じ、パスワードの設定等アクセス制限に関する措置を講じ、又、個人情報を記録したパソコン等を廃棄する場合、個人情報を復元不能の状態にしたうえで廃棄する等、個人情報の漏洩等防止のため適切な管理を行うものとする。</w:t>
      </w:r>
    </w:p>
    <w:p w:rsidR="009734B5" w:rsidRPr="00467E0A" w:rsidRDefault="009734B5" w:rsidP="00C220EA">
      <w:pPr>
        <w:ind w:leftChars="300" w:left="800" w:hangingChars="100" w:hanging="200"/>
        <w:rPr>
          <w:rFonts w:eastAsia="ＭＳ 明朝" w:hAnsi="ＭＳ 明朝"/>
        </w:rPr>
      </w:pPr>
      <w:r w:rsidRPr="00467E0A">
        <w:rPr>
          <w:rFonts w:eastAsia="ＭＳ 明朝" w:hAnsi="ＭＳ 明朝" w:hint="eastAsia"/>
        </w:rPr>
        <w:t>④</w:t>
      </w:r>
      <w:r w:rsidR="00592772" w:rsidRPr="00467E0A">
        <w:rPr>
          <w:rFonts w:eastAsia="ＭＳ 明朝" w:hAnsi="ＭＳ 明朝" w:hint="eastAsia"/>
        </w:rPr>
        <w:t xml:space="preserve">　</w:t>
      </w:r>
      <w:r w:rsidR="00C220EA" w:rsidRPr="00A01301">
        <w:rPr>
          <w:rFonts w:eastAsia="ＭＳ 明朝" w:hAnsi="ＭＳ 明朝" w:hint="eastAsia"/>
        </w:rPr>
        <w:t>当社</w:t>
      </w:r>
      <w:r w:rsidRPr="00467E0A">
        <w:rPr>
          <w:rFonts w:eastAsia="ＭＳ 明朝" w:hAnsi="ＭＳ 明朝" w:hint="eastAsia"/>
        </w:rPr>
        <w:t>は</w:t>
      </w:r>
      <w:r w:rsidR="005907D5" w:rsidRPr="00467E0A">
        <w:rPr>
          <w:rFonts w:eastAsia="ＭＳ 明朝" w:hAnsi="ＭＳ 明朝" w:hint="eastAsia"/>
        </w:rPr>
        <w:t>、</w:t>
      </w:r>
      <w:r w:rsidRPr="00467E0A">
        <w:rPr>
          <w:rFonts w:eastAsia="ＭＳ 明朝" w:hAnsi="ＭＳ 明朝" w:hint="eastAsia"/>
        </w:rPr>
        <w:t>必要な範囲を</w:t>
      </w:r>
      <w:r w:rsidR="00E57CB9" w:rsidRPr="00467E0A">
        <w:rPr>
          <w:rFonts w:eastAsia="ＭＳ 明朝" w:hAnsi="ＭＳ 明朝" w:hint="eastAsia"/>
        </w:rPr>
        <w:t>超えて</w:t>
      </w:r>
      <w:r w:rsidRPr="00467E0A">
        <w:rPr>
          <w:rFonts w:eastAsia="ＭＳ 明朝" w:hAnsi="ＭＳ 明朝" w:hint="eastAsia"/>
        </w:rPr>
        <w:t>複製又はコピーをせず、これら複製物についても本条の規定に準じて安全管理措置を講ずるものとする。</w:t>
      </w:r>
    </w:p>
    <w:p w:rsidR="00C37C36" w:rsidRPr="00467E0A" w:rsidRDefault="00C37C36">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（委託先の監督）</w:t>
      </w:r>
    </w:p>
    <w:p w:rsidR="00F26112" w:rsidRPr="00467E0A" w:rsidRDefault="009734B5" w:rsidP="00D8398E">
      <w:pPr>
        <w:ind w:left="800" w:hangingChars="400" w:hanging="800"/>
        <w:rPr>
          <w:rFonts w:eastAsia="ＭＳ 明朝" w:hAnsi="ＭＳ 明朝"/>
        </w:rPr>
      </w:pPr>
      <w:r w:rsidRPr="00467E0A">
        <w:rPr>
          <w:rFonts w:eastAsia="ＭＳ 明朝" w:hAnsi="ＭＳ 明朝" w:hint="eastAsia"/>
        </w:rPr>
        <w:t>第</w:t>
      </w:r>
      <w:r w:rsidR="00D8398E" w:rsidRPr="0098138F">
        <w:rPr>
          <w:rFonts w:eastAsia="ＭＳ 明朝" w:hAnsi="ＭＳ 明朝" w:hint="eastAsia"/>
        </w:rPr>
        <w:t>17</w:t>
      </w:r>
      <w:r w:rsidRPr="00467E0A">
        <w:rPr>
          <w:rFonts w:eastAsia="ＭＳ 明朝" w:hAnsi="ＭＳ 明朝" w:hint="eastAsia"/>
        </w:rPr>
        <w:t>条</w:t>
      </w:r>
      <w:r w:rsidR="00C37C36" w:rsidRPr="00467E0A">
        <w:rPr>
          <w:rFonts w:eastAsia="ＭＳ 明朝" w:hAnsi="ＭＳ 明朝" w:hint="eastAsia"/>
        </w:rPr>
        <w:t xml:space="preserve">　　</w:t>
      </w:r>
      <w:r w:rsidR="00D8398E" w:rsidRPr="0098138F">
        <w:rPr>
          <w:rFonts w:eastAsia="ＭＳ 明朝" w:hAnsi="ＭＳ 明朝" w:hint="eastAsia"/>
        </w:rPr>
        <w:t>当社</w:t>
      </w:r>
      <w:r w:rsidRPr="00467E0A">
        <w:rPr>
          <w:rFonts w:eastAsia="ＭＳ 明朝" w:hAnsi="ＭＳ 明朝" w:hint="eastAsia"/>
        </w:rPr>
        <w:t>は、個人情報の取扱いを第三者に委託する場合、信頼のおける適切な委託先を選</w:t>
      </w:r>
      <w:r w:rsidR="004D0C90" w:rsidRPr="00467E0A">
        <w:rPr>
          <w:rFonts w:eastAsia="ＭＳ 明朝" w:hAnsi="ＭＳ 明朝" w:hint="eastAsia"/>
        </w:rPr>
        <w:t>定</w:t>
      </w:r>
      <w:r w:rsidRPr="00467E0A">
        <w:rPr>
          <w:rFonts w:eastAsia="ＭＳ 明朝" w:hAnsi="ＭＳ 明朝" w:hint="eastAsia"/>
        </w:rPr>
        <w:t>するとともに、当該委託先に対して個人情報の漏洩防止等のための秘密保持義務等を課すもの</w:t>
      </w:r>
      <w:r w:rsidR="004D0C90" w:rsidRPr="00467E0A">
        <w:rPr>
          <w:rFonts w:eastAsia="ＭＳ 明朝" w:hAnsi="ＭＳ 明朝" w:hint="eastAsia"/>
        </w:rPr>
        <w:t>と</w:t>
      </w:r>
      <w:r w:rsidRPr="00467E0A">
        <w:rPr>
          <w:rFonts w:eastAsia="ＭＳ 明朝" w:hAnsi="ＭＳ 明朝" w:hint="eastAsia"/>
        </w:rPr>
        <w:t>する。</w:t>
      </w:r>
    </w:p>
    <w:p w:rsidR="00C37C36" w:rsidRPr="00467E0A" w:rsidRDefault="00C37C36" w:rsidP="00F26112">
      <w:pPr>
        <w:rPr>
          <w:rFonts w:eastAsia="ＭＳ 明朝" w:hAnsi="ＭＳ 明朝"/>
        </w:rPr>
      </w:pPr>
    </w:p>
    <w:p w:rsidR="009734B5" w:rsidRPr="00467E0A" w:rsidRDefault="009734B5" w:rsidP="00F26112">
      <w:pPr>
        <w:rPr>
          <w:rFonts w:eastAsia="ＭＳ 明朝" w:hAnsi="ＭＳ 明朝"/>
        </w:rPr>
      </w:pPr>
      <w:r w:rsidRPr="00467E0A">
        <w:rPr>
          <w:rFonts w:eastAsia="ＭＳ 明朝" w:hAnsi="ＭＳ 明朝" w:hint="eastAsia"/>
        </w:rPr>
        <w:t>（第三者提供）</w:t>
      </w:r>
    </w:p>
    <w:p w:rsidR="009734B5" w:rsidRPr="0098138F" w:rsidRDefault="009734B5" w:rsidP="00F85BC2">
      <w:pPr>
        <w:ind w:left="800" w:hangingChars="400" w:hanging="800"/>
        <w:rPr>
          <w:rFonts w:eastAsia="ＭＳ 明朝" w:hAnsi="ＭＳ 明朝"/>
        </w:rPr>
      </w:pPr>
      <w:r w:rsidRPr="00467E0A">
        <w:rPr>
          <w:rFonts w:eastAsia="ＭＳ 明朝" w:hAnsi="ＭＳ 明朝" w:hint="eastAsia"/>
        </w:rPr>
        <w:t>第</w:t>
      </w:r>
      <w:r w:rsidR="00F85BC2" w:rsidRPr="0098138F">
        <w:rPr>
          <w:rFonts w:eastAsia="ＭＳ 明朝" w:hAnsi="ＭＳ 明朝" w:hint="eastAsia"/>
        </w:rPr>
        <w:t>18</w:t>
      </w:r>
      <w:r w:rsidRPr="00467E0A">
        <w:rPr>
          <w:rFonts w:eastAsia="ＭＳ 明朝" w:hAnsi="ＭＳ 明朝" w:hint="eastAsia"/>
        </w:rPr>
        <w:t>条</w:t>
      </w:r>
      <w:r w:rsidR="005907D5" w:rsidRPr="00467E0A">
        <w:rPr>
          <w:rFonts w:eastAsia="ＭＳ 明朝" w:hAnsi="ＭＳ 明朝" w:hint="eastAsia"/>
        </w:rPr>
        <w:t>①</w:t>
      </w:r>
      <w:r w:rsidR="00C37C36" w:rsidRPr="00467E0A">
        <w:rPr>
          <w:rFonts w:eastAsia="ＭＳ 明朝" w:hAnsi="ＭＳ 明朝" w:hint="eastAsia"/>
        </w:rPr>
        <w:t xml:space="preserve">　</w:t>
      </w:r>
      <w:r w:rsidR="00F85BC2" w:rsidRPr="0098138F">
        <w:rPr>
          <w:rFonts w:eastAsia="ＭＳ 明朝" w:hAnsi="ＭＳ 明朝" w:hint="eastAsia"/>
        </w:rPr>
        <w:t>当社は、次に掲げる場合を除くほか、あらかじめ本人の同意を得ないで、個人データを第三者に提供してはならない。</w:t>
      </w:r>
    </w:p>
    <w:p w:rsidR="00F85BC2" w:rsidRPr="0098138F" w:rsidRDefault="00F85BC2" w:rsidP="00F85BC2">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1.　法令に基づく場合</w:t>
      </w:r>
    </w:p>
    <w:p w:rsidR="00F85BC2" w:rsidRPr="0098138F" w:rsidRDefault="00F85BC2" w:rsidP="00F85BC2">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2.　人の生命、身体又は財産の保護のために必要がある場合であって、本人の同意を得ることが困難であるとき</w:t>
      </w:r>
    </w:p>
    <w:p w:rsidR="00F85BC2" w:rsidRPr="0098138F" w:rsidRDefault="00F85BC2" w:rsidP="00F85BC2">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3.　公衆衛生の向上又は児童の健全な育成の推進のために特に必要がある場合であって、本人の同意を得ることが困難であるとき</w:t>
      </w:r>
    </w:p>
    <w:p w:rsidR="00F85BC2" w:rsidRPr="0098138F" w:rsidRDefault="00F85BC2" w:rsidP="00F85BC2">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4.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F85BC2" w:rsidRPr="0098138F" w:rsidRDefault="00F85BC2" w:rsidP="00F85BC2">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5.　提供先の第三者が学術研究機関等である場合であって、当該第三者が当該個人データを学術研究目的で取り扱う必要があるとき（当該個人データを取り扱う目的の一部が学術研究目的</w:t>
      </w:r>
      <w:r w:rsidR="004C5697" w:rsidRPr="0098138F">
        <w:rPr>
          <w:rFonts w:eastAsia="ＭＳ 明朝" w:hAnsi="ＭＳ 明朝" w:hint="eastAsia"/>
        </w:rPr>
        <w:t>である場合を含み、個人の権利利益を不当に侵害するおそれがある場合を除く。）</w:t>
      </w:r>
    </w:p>
    <w:p w:rsidR="00D94704" w:rsidRPr="00467E0A" w:rsidRDefault="00D94704" w:rsidP="00D94704">
      <w:pPr>
        <w:numPr>
          <w:ilvl w:val="12"/>
          <w:numId w:val="0"/>
        </w:numPr>
        <w:ind w:leftChars="300" w:left="800" w:hangingChars="100" w:hanging="200"/>
        <w:rPr>
          <w:rFonts w:ascii="ＭＳ ゴシック" w:hAnsi="ＭＳ ゴシック"/>
          <w:b/>
          <w:color w:val="FF0000"/>
          <w:u w:val="wave"/>
        </w:rPr>
      </w:pPr>
      <w:r w:rsidRPr="0098138F">
        <w:rPr>
          <w:rFonts w:eastAsia="ＭＳ 明朝" w:hAnsi="ＭＳ 明朝" w:hint="eastAsia"/>
        </w:rPr>
        <w:t>②　当社は、第三者に提供される個人データ（要配慮個人情報及び第11条第１項の規定に違反して取得したものを除く。以下この項において同じ。）について、本人の求めに応じて当該本人が識別される個人データの第三者への提供を停止することとしている場合であって、次に掲げる事項について、あらかじめ、本人に通知し、又は本人が容易に知り得る状態に置くとともに、個人情報の保護に関する法律施行規則（以下「規則」という。）に定める所定の方法により、個人情報保護委員会に届け出たときは、前項の規定にかかわらず、当該個人データを第三者に提供することができる。</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1.　当社の名称、住所及び代表者の氏名</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2.　第三者への提供を利用目的とすること</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3.　第三者に提供される個人データの項目</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4.　第三者に提供される個人データの取得方法</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5.　第三者への提供の方法</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6.　本人の求めに応じて当該本人が識別される個人データの第三者への提供を停止すること</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7.　本人の求めを受け付ける方法</w:t>
      </w:r>
    </w:p>
    <w:p w:rsidR="003418E1" w:rsidRPr="0098138F" w:rsidRDefault="003418E1" w:rsidP="003418E1">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8.　第三者に提供される個人データの更新の方法</w:t>
      </w:r>
    </w:p>
    <w:p w:rsidR="009734B5" w:rsidRPr="0098138F" w:rsidRDefault="003418E1" w:rsidP="00D2354E">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9.　当該届出に係る個人データの第三者への提供を開始する予定日</w:t>
      </w:r>
    </w:p>
    <w:p w:rsidR="00083502" w:rsidRPr="0098138F" w:rsidRDefault="0020188B" w:rsidP="00933FF4">
      <w:pPr>
        <w:tabs>
          <w:tab w:val="left" w:pos="760"/>
        </w:tabs>
        <w:ind w:leftChars="300" w:left="800" w:hangingChars="100" w:hanging="200"/>
        <w:rPr>
          <w:rFonts w:eastAsia="ＭＳ 明朝" w:hAnsi="ＭＳ 明朝"/>
        </w:rPr>
      </w:pPr>
      <w:r w:rsidRPr="0098138F">
        <w:rPr>
          <w:rFonts w:eastAsia="ＭＳ 明朝" w:hAnsi="ＭＳ 明朝" w:hint="eastAsia"/>
        </w:rPr>
        <w:t>③</w:t>
      </w:r>
      <w:r w:rsidR="00933FF4" w:rsidRPr="0098138F">
        <w:rPr>
          <w:rFonts w:eastAsia="ＭＳ 明朝" w:hAnsi="ＭＳ 明朝" w:hint="eastAsia"/>
        </w:rPr>
        <w:t xml:space="preserve">　当社は、前項</w:t>
      </w:r>
      <w:r w:rsidR="00017321" w:rsidRPr="0098138F">
        <w:rPr>
          <w:rFonts w:eastAsia="ＭＳ 明朝" w:hAnsi="ＭＳ 明朝" w:hint="eastAsia"/>
        </w:rPr>
        <w:t>第１号に掲げる事項に変更があったとき又は同項の規定による個人データの提供をやめたときは遅滞なく、同項第３号から第５号まで、第７号から第９号までに掲げる事項を変更するときは、あらかじめ、本人に通知し、又は本人が容易に知り得る状態に置くとともに、個人情報保護委員会に届け出なければならない。</w:t>
      </w:r>
    </w:p>
    <w:p w:rsidR="0020188B" w:rsidRPr="0098138F" w:rsidRDefault="0020188B" w:rsidP="00933FF4">
      <w:pPr>
        <w:tabs>
          <w:tab w:val="left" w:pos="760"/>
        </w:tabs>
        <w:ind w:leftChars="300" w:left="800" w:hangingChars="100" w:hanging="200"/>
        <w:rPr>
          <w:rFonts w:eastAsia="ＭＳ 明朝" w:hAnsi="ＭＳ 明朝"/>
        </w:rPr>
      </w:pPr>
      <w:r w:rsidRPr="0098138F">
        <w:rPr>
          <w:rFonts w:eastAsia="ＭＳ 明朝" w:hAnsi="ＭＳ 明朝" w:hint="eastAsia"/>
        </w:rPr>
        <w:t>④　第２項及び前項における「あらかじめ、本人に通知し、又は本人が容易に知り得る状態に置く」とは以下のいずれかの措置を講ずることをいう。</w:t>
      </w:r>
    </w:p>
    <w:p w:rsidR="0020188B" w:rsidRPr="0098138F" w:rsidRDefault="0020188B" w:rsidP="0020188B">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1.　第三者に提供される個人データによって識別される本人が当該提供の停止を求めるのに必要な期間を置くこと</w:t>
      </w:r>
    </w:p>
    <w:p w:rsidR="0020188B" w:rsidRPr="0098138F" w:rsidRDefault="0020188B" w:rsidP="0020188B">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2.　本人が第三者に提供される個人データの項目等の第２項各号の事項を確実に認識できる適切かつ合理的な方法によること</w:t>
      </w:r>
    </w:p>
    <w:p w:rsidR="001A01FC" w:rsidRPr="0098138F" w:rsidRDefault="001A01FC" w:rsidP="001A01FC">
      <w:pPr>
        <w:tabs>
          <w:tab w:val="left" w:pos="1050"/>
        </w:tabs>
        <w:wordWrap/>
        <w:autoSpaceDE/>
        <w:autoSpaceDN/>
        <w:ind w:leftChars="300" w:left="800" w:hangingChars="100" w:hanging="200"/>
        <w:rPr>
          <w:rFonts w:eastAsia="ＭＳ 明朝" w:hAnsi="ＭＳ 明朝"/>
        </w:rPr>
      </w:pPr>
      <w:r w:rsidRPr="0098138F">
        <w:rPr>
          <w:rFonts w:eastAsia="ＭＳ 明朝" w:hAnsi="ＭＳ 明朝" w:hint="eastAsia"/>
        </w:rPr>
        <w:t>⑤</w:t>
      </w:r>
      <w:r w:rsidR="00B731A1" w:rsidRPr="0098138F">
        <w:rPr>
          <w:rFonts w:eastAsia="ＭＳ 明朝" w:hAnsi="ＭＳ 明朝" w:hint="eastAsia"/>
        </w:rPr>
        <w:t xml:space="preserve">　当社は、第２項及び第３項による個人情報保護委員会に対する届出事項が同委員会により公表された後、速やかに、インターネットの利用その他の適切な方法により、第三者に提供される第２項各号の事項（変更があったときは、変更後の事項）を公表するものとする。</w:t>
      </w:r>
    </w:p>
    <w:p w:rsidR="00B731A1" w:rsidRPr="0098138F" w:rsidRDefault="00B731A1" w:rsidP="001A01FC">
      <w:pPr>
        <w:tabs>
          <w:tab w:val="left" w:pos="1050"/>
        </w:tabs>
        <w:wordWrap/>
        <w:autoSpaceDE/>
        <w:autoSpaceDN/>
        <w:ind w:leftChars="300" w:left="800" w:hangingChars="100" w:hanging="200"/>
        <w:rPr>
          <w:rFonts w:eastAsia="ＭＳ 明朝" w:hAnsi="ＭＳ 明朝"/>
        </w:rPr>
      </w:pPr>
      <w:r w:rsidRPr="0098138F">
        <w:rPr>
          <w:rFonts w:eastAsia="ＭＳ 明朝" w:hAnsi="ＭＳ 明朝" w:hint="eastAsia"/>
        </w:rPr>
        <w:t>⑥　次に掲げる場合において、当該個人データの提供を受ける者は、第１項の規定の適用については、第三者に該当しないものとする。</w:t>
      </w:r>
    </w:p>
    <w:p w:rsidR="00131723" w:rsidRPr="0098138F" w:rsidRDefault="00131723" w:rsidP="00131723">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1.　当社が利用目的の達成に必要な範囲内において個人データの取扱いの全部又は一部を委託することに伴って</w:t>
      </w:r>
      <w:r w:rsidR="004B0A2E" w:rsidRPr="0098138F">
        <w:rPr>
          <w:rFonts w:eastAsia="ＭＳ 明朝" w:hAnsi="ＭＳ 明朝" w:hint="eastAsia"/>
        </w:rPr>
        <w:t>当該個人データが提供される場合</w:t>
      </w:r>
    </w:p>
    <w:p w:rsidR="00131723" w:rsidRPr="0098138F" w:rsidRDefault="00131723" w:rsidP="00131723">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 xml:space="preserve">2.　</w:t>
      </w:r>
      <w:r w:rsidR="004B0A2E" w:rsidRPr="0098138F">
        <w:rPr>
          <w:rFonts w:eastAsia="ＭＳ 明朝" w:hAnsi="ＭＳ 明朝" w:hint="eastAsia"/>
        </w:rPr>
        <w:t>合併その他の事由による事業の承継に伴って個人データが提供される場合</w:t>
      </w:r>
    </w:p>
    <w:p w:rsidR="001F0794" w:rsidRPr="0098138F" w:rsidRDefault="001F0794" w:rsidP="00131723">
      <w:pPr>
        <w:tabs>
          <w:tab w:val="left" w:pos="1050"/>
        </w:tabs>
        <w:wordWrap/>
        <w:autoSpaceDE/>
        <w:autoSpaceDN/>
        <w:ind w:leftChars="500" w:left="1200" w:hangingChars="100" w:hanging="200"/>
        <w:rPr>
          <w:rFonts w:eastAsia="ＭＳ 明朝" w:hAnsi="ＭＳ 明朝"/>
        </w:rPr>
      </w:pPr>
      <w:r w:rsidRPr="0098138F">
        <w:rPr>
          <w:rFonts w:eastAsia="ＭＳ 明朝" w:hAnsi="ＭＳ 明朝" w:hint="eastAsia"/>
        </w:rPr>
        <w:t>3.　特定の</w:t>
      </w:r>
      <w:r w:rsidR="00D52B73" w:rsidRPr="0098138F">
        <w:rPr>
          <w:rFonts w:eastAsia="ＭＳ 明朝" w:hAnsi="ＭＳ 明朝" w:hint="eastAsia"/>
        </w:rPr>
        <w:t>者との</w:t>
      </w:r>
      <w:r w:rsidR="00E850B9" w:rsidRPr="0098138F">
        <w:rPr>
          <w:rFonts w:eastAsia="ＭＳ 明朝" w:hAnsi="ＭＳ 明朝" w:hint="eastAsia"/>
        </w:rPr>
        <w:t>間で共同して利用される個人データが当該特定の者に提供される場合であって、その旨並びに共同して利用される個人データの項目、共同して利用する者の範囲、利用する者の利用目的並びに当該個人データの管理について責任を有する者の氏名又は名称及び住所並びに法人にあっては、その代表者</w:t>
      </w:r>
      <w:r w:rsidR="007C68A5" w:rsidRPr="0098138F">
        <w:rPr>
          <w:rFonts w:eastAsia="ＭＳ 明朝" w:hAnsi="ＭＳ 明朝" w:hint="eastAsia"/>
        </w:rPr>
        <w:t>（法人でない団体で代表者又は管理人の定めのあるものにあっては、その代表者又は管理人）の氏名について、あらかじめ、本人に通知し、又は本人が容易に知り得る状態に置い</w:t>
      </w:r>
      <w:r w:rsidR="008E738A" w:rsidRPr="0098138F">
        <w:rPr>
          <w:rFonts w:eastAsia="ＭＳ 明朝" w:hAnsi="ＭＳ 明朝" w:hint="eastAsia"/>
        </w:rPr>
        <w:t>ているとき</w:t>
      </w:r>
    </w:p>
    <w:p w:rsidR="007C68A5" w:rsidRPr="00467E0A" w:rsidRDefault="007C68A5" w:rsidP="007C68A5">
      <w:pPr>
        <w:tabs>
          <w:tab w:val="left" w:pos="1050"/>
        </w:tabs>
        <w:wordWrap/>
        <w:autoSpaceDE/>
        <w:autoSpaceDN/>
        <w:ind w:leftChars="300" w:left="800" w:hangingChars="100" w:hanging="200"/>
        <w:rPr>
          <w:rFonts w:ascii="ＭＳ ゴシック" w:hAnsi="ＭＳ ゴシック"/>
          <w:b/>
          <w:color w:val="FF0000"/>
          <w:u w:val="wave"/>
        </w:rPr>
      </w:pPr>
      <w:r w:rsidRPr="0098138F">
        <w:rPr>
          <w:rFonts w:eastAsia="ＭＳ 明朝" w:hAnsi="ＭＳ 明朝" w:hint="eastAsia"/>
        </w:rPr>
        <w:t>⑦　当社は、前項第３号に規定する個人データの管理について責任を有する者の氏名、名称若しくは住所又は法人にあっては、その代表者（法人でない団体で代表者又は管理人の定めのあるものにあっては、その代表者又は管理人）の氏名に変更があった場合は遅滞なく、同号に規定する利用する者の利用目的又は当該責任を有する者を変更する場合は、あらかじめ、本人に通知し、</w:t>
      </w:r>
      <w:r w:rsidR="00E57B90" w:rsidRPr="0098138F">
        <w:rPr>
          <w:rFonts w:eastAsia="ＭＳ 明朝" w:hAnsi="ＭＳ 明朝" w:hint="eastAsia"/>
        </w:rPr>
        <w:t>又</w:t>
      </w:r>
      <w:r w:rsidRPr="0098138F">
        <w:rPr>
          <w:rFonts w:eastAsia="ＭＳ 明朝" w:hAnsi="ＭＳ 明朝" w:hint="eastAsia"/>
        </w:rPr>
        <w:t>は本人が容易に知り得る状態に置かなければならない。</w:t>
      </w:r>
    </w:p>
    <w:p w:rsidR="00083502" w:rsidRPr="00467E0A" w:rsidRDefault="00083502" w:rsidP="00CE2A73">
      <w:pPr>
        <w:ind w:left="567" w:hanging="567"/>
        <w:jc w:val="left"/>
        <w:rPr>
          <w:rFonts w:eastAsia="ＭＳ 明朝" w:hAnsi="ＭＳ 明朝"/>
        </w:rPr>
      </w:pPr>
    </w:p>
    <w:p w:rsidR="005D59A4" w:rsidRPr="005359FF" w:rsidRDefault="005D59A4" w:rsidP="005D59A4">
      <w:pPr>
        <w:rPr>
          <w:rFonts w:eastAsia="ＭＳ 明朝" w:hAnsi="ＭＳ 明朝"/>
        </w:rPr>
      </w:pPr>
      <w:r w:rsidRPr="005359FF">
        <w:rPr>
          <w:rFonts w:eastAsia="ＭＳ 明朝" w:hAnsi="ＭＳ 明朝" w:hint="eastAsia"/>
        </w:rPr>
        <w:t>（外国にある第三者への提供の制限）</w:t>
      </w:r>
    </w:p>
    <w:p w:rsidR="005D59A4" w:rsidRPr="005359FF" w:rsidRDefault="005D59A4" w:rsidP="005D59A4">
      <w:pPr>
        <w:ind w:left="800" w:hangingChars="400" w:hanging="800"/>
        <w:rPr>
          <w:rFonts w:eastAsia="ＭＳ 明朝" w:hAnsi="ＭＳ 明朝"/>
        </w:rPr>
      </w:pPr>
      <w:r w:rsidRPr="005359FF">
        <w:rPr>
          <w:rFonts w:eastAsia="ＭＳ 明朝" w:hAnsi="ＭＳ 明朝" w:hint="eastAsia"/>
        </w:rPr>
        <w:t>第19条①　前条にかかわらず、当社が外国（本邦の域外にある国又は地域をいう。ただし、ＥＵ及び英国を除く</w:t>
      </w:r>
      <w:r w:rsidR="00E57B90" w:rsidRPr="005359FF">
        <w:rPr>
          <w:rFonts w:eastAsia="ＭＳ 明朝" w:hAnsi="ＭＳ 明朝" w:hint="eastAsia"/>
        </w:rPr>
        <w:t>。</w:t>
      </w:r>
      <w:r w:rsidRPr="005359FF">
        <w:rPr>
          <w:rFonts w:eastAsia="ＭＳ 明朝" w:hAnsi="ＭＳ 明朝" w:hint="eastAsia"/>
        </w:rPr>
        <w:t>以下同じ。）</w:t>
      </w:r>
      <w:r w:rsidR="008661F4" w:rsidRPr="005359FF">
        <w:rPr>
          <w:rFonts w:eastAsia="ＭＳ 明朝" w:hAnsi="ＭＳ 明朝" w:hint="eastAsia"/>
        </w:rPr>
        <w:t>にある第三者に個人データを提供する場合は、次の</w:t>
      </w:r>
      <w:r w:rsidR="0059195A" w:rsidRPr="005359FF">
        <w:rPr>
          <w:rFonts w:eastAsia="ＭＳ 明朝" w:hAnsi="ＭＳ 明朝" w:hint="eastAsia"/>
        </w:rPr>
        <w:t>1から3までのいずれかに該当する場合を除き、あらかじめ当該外国の第三者への提供を認める旨の本人の同意を得なければならない。次の1から3までのいずれかに該当する場合には、前条を適用するものとする。</w:t>
      </w:r>
    </w:p>
    <w:p w:rsidR="005D59A4" w:rsidRPr="005359FF" w:rsidRDefault="005D59A4" w:rsidP="005D59A4">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 xml:space="preserve">1.　</w:t>
      </w:r>
      <w:r w:rsidR="001955D3" w:rsidRPr="005359FF">
        <w:rPr>
          <w:rFonts w:eastAsia="ＭＳ 明朝" w:hAnsi="ＭＳ 明朝" w:hint="eastAsia"/>
        </w:rPr>
        <w:t>当該第三者が、個人の権利利益の保護に関して、我が国と同等の水準にあると認められる個人情報保護制度を有している国として規則で定める国にある</w:t>
      </w:r>
      <w:r w:rsidRPr="005359FF">
        <w:rPr>
          <w:rFonts w:eastAsia="ＭＳ 明朝" w:hAnsi="ＭＳ 明朝" w:hint="eastAsia"/>
        </w:rPr>
        <w:t>場合</w:t>
      </w:r>
    </w:p>
    <w:p w:rsidR="005D59A4" w:rsidRPr="005359FF" w:rsidRDefault="005D59A4" w:rsidP="005D59A4">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 xml:space="preserve">2.　</w:t>
      </w:r>
      <w:r w:rsidR="001955D3" w:rsidRPr="005359FF">
        <w:rPr>
          <w:rFonts w:eastAsia="ＭＳ 明朝" w:hAnsi="ＭＳ 明朝" w:hint="eastAsia"/>
        </w:rPr>
        <w:t>外国にある事業者が適切かつ合理的な方法により、個人情報保護法第４章第２節の規定の</w:t>
      </w:r>
      <w:r w:rsidR="00C930ED" w:rsidRPr="005359FF">
        <w:rPr>
          <w:rFonts w:eastAsia="ＭＳ 明朝" w:hAnsi="ＭＳ 明朝" w:hint="eastAsia"/>
        </w:rPr>
        <w:t>趣旨</w:t>
      </w:r>
      <w:r w:rsidR="001955D3" w:rsidRPr="005359FF">
        <w:rPr>
          <w:rFonts w:eastAsia="ＭＳ 明朝" w:hAnsi="ＭＳ 明朝" w:hint="eastAsia"/>
        </w:rPr>
        <w:t>に沿った措置を講じている場合</w:t>
      </w:r>
    </w:p>
    <w:p w:rsidR="00131723" w:rsidRPr="005359FF" w:rsidRDefault="005D59A4" w:rsidP="001955D3">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 xml:space="preserve">3.　</w:t>
      </w:r>
      <w:r w:rsidR="001955D3" w:rsidRPr="005359FF">
        <w:rPr>
          <w:rFonts w:eastAsia="ＭＳ 明朝" w:hAnsi="ＭＳ 明朝" w:hint="eastAsia"/>
        </w:rPr>
        <w:t>前条第１項各号に該当する場合</w:t>
      </w:r>
      <w:r w:rsidR="001955D3" w:rsidRPr="005359FF">
        <w:rPr>
          <w:rFonts w:eastAsia="ＭＳ 明朝" w:hAnsi="ＭＳ 明朝"/>
        </w:rPr>
        <w:t xml:space="preserve"> </w:t>
      </w:r>
    </w:p>
    <w:p w:rsidR="005D711A" w:rsidRPr="005359FF" w:rsidRDefault="005D711A" w:rsidP="005D711A">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②　前項にかかわらず、当社はＥＵ域内又は英国から十分性認定に基づき提供を受けた個人データを外国にある第三者へ提供するに当たっては、前項各号のいずれかに該当する場合を除き、あらかじめ外国にある第三者への個人データの提供を認める旨の本人の同意を得なければならない。</w:t>
      </w:r>
    </w:p>
    <w:p w:rsidR="005D711A" w:rsidRPr="005359FF" w:rsidRDefault="005D711A" w:rsidP="005D711A">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③　第１項及び前項に基づいて本人の同意を得る場合、あらかじめ本人に対し、①当該外国の名称、②適切かつ合理的な方法により得られた当該外国における個人情報の保護に関する制度に関する情報、及び③当該第三者が講ずる個人情報の保護のための措置に関する情報を提供しなければならない。</w:t>
      </w:r>
    </w:p>
    <w:p w:rsidR="005D711A" w:rsidRPr="005359FF" w:rsidRDefault="005D711A" w:rsidP="005D711A">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④</w:t>
      </w:r>
      <w:r w:rsidR="00E50A16" w:rsidRPr="005359FF">
        <w:rPr>
          <w:rFonts w:eastAsia="ＭＳ 明朝" w:hAnsi="ＭＳ 明朝" w:hint="eastAsia"/>
        </w:rPr>
        <w:t xml:space="preserve">　個人データを外国にある第三者に提供する場合であって、第１項第２号に該当するときは、規則で定めるところにより、当該第三者による相当措置（個人情報保護法第４章第２節の規定により個人情報取扱事業者が講ずべきこととされている措置に相当する措置をいう。）の継続的な実施を確保するために必要な措置を講ずるとともに、本人の求めに応じて当該必要な措置を当該本人に提供しなければならない。</w:t>
      </w:r>
    </w:p>
    <w:p w:rsidR="00E50A16" w:rsidRPr="00467E0A" w:rsidRDefault="00E50A16" w:rsidP="005D711A">
      <w:pPr>
        <w:tabs>
          <w:tab w:val="left" w:pos="1050"/>
        </w:tabs>
        <w:wordWrap/>
        <w:autoSpaceDE/>
        <w:autoSpaceDN/>
        <w:ind w:leftChars="300" w:left="800" w:hangingChars="100" w:hanging="200"/>
        <w:rPr>
          <w:rFonts w:ascii="ＭＳ ゴシック" w:hAnsi="ＭＳ ゴシック"/>
          <w:b/>
          <w:color w:val="FF0000"/>
          <w:u w:val="wave"/>
        </w:rPr>
      </w:pPr>
      <w:r w:rsidRPr="005359FF">
        <w:rPr>
          <w:rFonts w:eastAsia="ＭＳ 明朝" w:hAnsi="ＭＳ 明朝" w:hint="eastAsia"/>
        </w:rPr>
        <w:t>⑤　第１項第２号における、適切かつ合理的な方法及び個人情報保護法第４章第２節の規定の趣旨に沿った措置は、別紙３に規定するところに従う。</w:t>
      </w:r>
    </w:p>
    <w:p w:rsidR="0020188B" w:rsidRPr="00467E0A" w:rsidRDefault="0020188B" w:rsidP="00CE2A73">
      <w:pPr>
        <w:ind w:left="567" w:hanging="567"/>
        <w:jc w:val="left"/>
        <w:rPr>
          <w:rFonts w:eastAsia="ＭＳ 明朝" w:hAnsi="ＭＳ 明朝"/>
        </w:rPr>
      </w:pPr>
    </w:p>
    <w:p w:rsidR="00FF7ACF" w:rsidRPr="005359FF" w:rsidRDefault="00FF7ACF" w:rsidP="00FF7ACF">
      <w:pPr>
        <w:rPr>
          <w:rFonts w:eastAsia="ＭＳ 明朝" w:hAnsi="ＭＳ 明朝"/>
        </w:rPr>
      </w:pPr>
      <w:r w:rsidRPr="005359FF">
        <w:rPr>
          <w:rFonts w:eastAsia="ＭＳ 明朝" w:hAnsi="ＭＳ 明朝" w:hint="eastAsia"/>
        </w:rPr>
        <w:t>（第三者提供をする際の記録）</w:t>
      </w:r>
    </w:p>
    <w:p w:rsidR="00FF7ACF" w:rsidRPr="005359FF" w:rsidRDefault="00FF7ACF" w:rsidP="00FF7ACF">
      <w:pPr>
        <w:ind w:left="800" w:hangingChars="400" w:hanging="800"/>
        <w:rPr>
          <w:rFonts w:eastAsia="ＭＳ 明朝" w:hAnsi="ＭＳ 明朝"/>
        </w:rPr>
      </w:pPr>
      <w:r w:rsidRPr="005359FF">
        <w:rPr>
          <w:rFonts w:eastAsia="ＭＳ 明朝" w:hAnsi="ＭＳ 明朝" w:hint="eastAsia"/>
        </w:rPr>
        <w:t>第20条①　当社は、個人データを第三者に提供したときは、第三者提供に係る記録を作成しなければならない。ただし、当該個人データの提供が第18条第１項各号に該当する場合又は同条第６項各号のいずれかに該当する場合は、この限りではない。</w:t>
      </w:r>
      <w:r w:rsidRPr="005359FF">
        <w:rPr>
          <w:rFonts w:eastAsia="ＭＳ 明朝" w:hAnsi="ＭＳ 明朝"/>
        </w:rPr>
        <w:t xml:space="preserve"> </w:t>
      </w:r>
    </w:p>
    <w:p w:rsidR="00FF7ACF" w:rsidRPr="005359FF" w:rsidRDefault="00FF7ACF" w:rsidP="00FF7ACF">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②　第三者に個人データの提供をする場合の記録の作成方法は、文書、電磁的記録又はマイクロフィルムを用いて作成する方法によるものとする。</w:t>
      </w:r>
    </w:p>
    <w:p w:rsidR="00FF7ACF" w:rsidRPr="005359FF" w:rsidRDefault="00FF7ACF" w:rsidP="00FF7ACF">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③　前項の記録は、次項又は第５項に該当する場合を除き、第三者に個人データの提供をした都度、速やかに作成しなければならない。</w:t>
      </w:r>
    </w:p>
    <w:p w:rsidR="00FF7ACF" w:rsidRPr="005359FF" w:rsidRDefault="00FF7ACF" w:rsidP="00FF7ACF">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④　第２項の記録は、当該第三者に対し継続的に若しくは反復して個人データの提供（第18条第２項の規定による個人データの提供を除く。）をしたとき、又は当該第三者に対し継続的に若しくは反復して個人データを提供することが確実であると見込まれるときの記録は、一括して作成することができる。</w:t>
      </w:r>
    </w:p>
    <w:p w:rsidR="00FF7ACF" w:rsidRPr="005359FF" w:rsidRDefault="00FF7ACF" w:rsidP="00FF7ACF">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⑤</w:t>
      </w:r>
      <w:r w:rsidR="00CA6310" w:rsidRPr="005359FF">
        <w:rPr>
          <w:rFonts w:eastAsia="ＭＳ 明朝" w:hAnsi="ＭＳ 明朝" w:hint="eastAsia"/>
        </w:rPr>
        <w:t xml:space="preserve">　第2項の記録は、本人に対する物品又は役務の提供に関連して当該本人に係る孤児院データを第三者に提供した場合において、当該提供に関して作成された契約書その他の書面に記録すべき事項が記載されているときは、当該書面をもって第三者に個人データを提供したときの記録に代えることができる。</w:t>
      </w:r>
    </w:p>
    <w:p w:rsidR="00CA6310" w:rsidRPr="005359FF" w:rsidRDefault="00CA6310" w:rsidP="00FF7ACF">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⑥　第18条第２項の規定により個人データを第三者に提供した場合は、別紙４－１の「個人データ提供記録簿」に以下の事項を記録するものとする。</w:t>
      </w:r>
    </w:p>
    <w:p w:rsidR="005437F9" w:rsidRPr="005359FF" w:rsidRDefault="005437F9" w:rsidP="005437F9">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1.　当該個人データを提供した年月日</w:t>
      </w:r>
    </w:p>
    <w:p w:rsidR="009A2BBD" w:rsidRPr="005359FF" w:rsidRDefault="005437F9" w:rsidP="005437F9">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2.　当該第三者の氏名又は名称及び住所並びに法人にあっては、その代表者（</w:t>
      </w:r>
      <w:r w:rsidR="00B064C7" w:rsidRPr="005359FF">
        <w:rPr>
          <w:rFonts w:eastAsia="ＭＳ 明朝" w:hAnsi="ＭＳ 明朝" w:hint="eastAsia"/>
        </w:rPr>
        <w:t>法人でない団体で代表者又は管理人の定めのあるものにあっては、その代表者又は管理人）の氏名（不特定かつ多数の者に対して提供したときは、その旨）</w:t>
      </w:r>
    </w:p>
    <w:p w:rsidR="00B064C7" w:rsidRPr="005359FF" w:rsidRDefault="00B064C7" w:rsidP="005437F9">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3.　当該個人データによって識別される本人の氏名その他の当該本人を特定するに足りる事項</w:t>
      </w:r>
    </w:p>
    <w:p w:rsidR="00B064C7" w:rsidRPr="005359FF" w:rsidRDefault="00B064C7" w:rsidP="005437F9">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4.　当該個人データの項目</w:t>
      </w:r>
    </w:p>
    <w:p w:rsidR="007870A1" w:rsidRPr="005359FF" w:rsidRDefault="007870A1" w:rsidP="007870A1">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⑦　第18条第１項又は前条第１項若しくは第２項に基づく本人の同意を得て個人データを第三者に提供した場合は、別紙４－２の「個人データ提供記録簿」に以下の事項を記録するものとする。</w:t>
      </w:r>
    </w:p>
    <w:p w:rsidR="007870A1" w:rsidRPr="005359FF" w:rsidRDefault="007870A1" w:rsidP="007870A1">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1.　本人の同意を得ている旨</w:t>
      </w:r>
      <w:r w:rsidRPr="005359FF">
        <w:rPr>
          <w:rFonts w:eastAsia="ＭＳ 明朝" w:hAnsi="ＭＳ 明朝"/>
        </w:rPr>
        <w:t xml:space="preserve"> </w:t>
      </w:r>
    </w:p>
    <w:p w:rsidR="007870A1" w:rsidRPr="005359FF" w:rsidRDefault="007870A1" w:rsidP="007870A1">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2.　当該第三者の氏名又は名称その他の当該第三者を特定するに足りる事項（不特定かつ多数の者に対して提供したときは、その旨）</w:t>
      </w:r>
    </w:p>
    <w:p w:rsidR="007870A1" w:rsidRPr="005359FF" w:rsidRDefault="007870A1" w:rsidP="007870A1">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3.　当該個人データによって識別される本人の氏名その他の当該本人を特定するに足りる事項</w:t>
      </w:r>
    </w:p>
    <w:p w:rsidR="007870A1" w:rsidRPr="005359FF" w:rsidRDefault="007870A1" w:rsidP="007870A1">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4.　当該個人データの項目</w:t>
      </w:r>
    </w:p>
    <w:p w:rsidR="00021EA9" w:rsidRPr="005359FF" w:rsidRDefault="00021EA9" w:rsidP="00021EA9">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⑧　第６項及び前項の記載事項のうち、第２項から第５項までの方法により作成した記録（保存している場合に限る。）に記録されている事項と内容が同一であるものについては、当該事項の記録を省略することができる。</w:t>
      </w:r>
    </w:p>
    <w:p w:rsidR="00021EA9" w:rsidRPr="00467E0A" w:rsidRDefault="00021EA9" w:rsidP="00021EA9">
      <w:pPr>
        <w:tabs>
          <w:tab w:val="left" w:pos="1050"/>
        </w:tabs>
        <w:wordWrap/>
        <w:autoSpaceDE/>
        <w:autoSpaceDN/>
        <w:ind w:leftChars="300" w:left="800" w:hangingChars="100" w:hanging="200"/>
        <w:rPr>
          <w:rFonts w:ascii="ＭＳ ゴシック" w:hAnsi="ＭＳ ゴシック"/>
          <w:b/>
          <w:color w:val="FF0000"/>
          <w:u w:val="wave"/>
        </w:rPr>
      </w:pPr>
      <w:r w:rsidRPr="005359FF">
        <w:rPr>
          <w:rFonts w:eastAsia="ＭＳ 明朝" w:hAnsi="ＭＳ 明朝" w:hint="eastAsia"/>
        </w:rPr>
        <w:t>⑨　当社は、第６項から前項までの規定により作成した記録を、以下の場合に応じて、当該記録を作成した日から所定の期間保存するものとする。</w:t>
      </w:r>
    </w:p>
    <w:p w:rsidR="006A79AF" w:rsidRPr="00467E0A" w:rsidRDefault="006A79AF" w:rsidP="00021EA9">
      <w:pPr>
        <w:tabs>
          <w:tab w:val="left" w:pos="1050"/>
        </w:tabs>
        <w:wordWrap/>
        <w:autoSpaceDE/>
        <w:autoSpaceDN/>
        <w:ind w:leftChars="300" w:left="801" w:hangingChars="100" w:hanging="201"/>
        <w:rPr>
          <w:rFonts w:ascii="ＭＳ ゴシック" w:hAnsi="ＭＳ ゴシック"/>
          <w:b/>
          <w:color w:val="FF0000"/>
          <w:u w:val="wave"/>
        </w:rPr>
      </w:pPr>
    </w:p>
    <w:tbl>
      <w:tblPr>
        <w:tblStyle w:val="a7"/>
        <w:tblW w:w="0" w:type="auto"/>
        <w:tblInd w:w="801" w:type="dxa"/>
        <w:tblLook w:val="04A0" w:firstRow="1" w:lastRow="0" w:firstColumn="1" w:lastColumn="0" w:noHBand="0" w:noVBand="1"/>
      </w:tblPr>
      <w:tblGrid>
        <w:gridCol w:w="4014"/>
        <w:gridCol w:w="4529"/>
      </w:tblGrid>
      <w:tr w:rsidR="006A79AF" w:rsidRPr="00467E0A" w:rsidTr="00566D5E">
        <w:tc>
          <w:tcPr>
            <w:tcW w:w="4014" w:type="dxa"/>
          </w:tcPr>
          <w:p w:rsidR="006A79AF" w:rsidRPr="005359FF" w:rsidRDefault="006A79AF" w:rsidP="00B82BA9">
            <w:pPr>
              <w:tabs>
                <w:tab w:val="left" w:pos="1050"/>
              </w:tabs>
              <w:wordWrap/>
              <w:autoSpaceDE/>
              <w:autoSpaceDN/>
              <w:jc w:val="center"/>
              <w:rPr>
                <w:rFonts w:eastAsia="ＭＳ 明朝" w:hAnsi="ＭＳ 明朝"/>
              </w:rPr>
            </w:pPr>
            <w:r w:rsidRPr="005359FF">
              <w:rPr>
                <w:rFonts w:eastAsia="ＭＳ 明朝" w:hAnsi="ＭＳ 明朝" w:hint="eastAsia"/>
              </w:rPr>
              <w:t>場合</w:t>
            </w:r>
          </w:p>
        </w:tc>
        <w:tc>
          <w:tcPr>
            <w:tcW w:w="4529" w:type="dxa"/>
          </w:tcPr>
          <w:p w:rsidR="006A79AF" w:rsidRPr="005359FF" w:rsidRDefault="006A79AF" w:rsidP="00B82BA9">
            <w:pPr>
              <w:tabs>
                <w:tab w:val="left" w:pos="1050"/>
              </w:tabs>
              <w:wordWrap/>
              <w:autoSpaceDE/>
              <w:autoSpaceDN/>
              <w:jc w:val="center"/>
              <w:rPr>
                <w:rFonts w:eastAsia="ＭＳ 明朝" w:hAnsi="ＭＳ 明朝"/>
              </w:rPr>
            </w:pPr>
            <w:r w:rsidRPr="005359FF">
              <w:rPr>
                <w:rFonts w:eastAsia="ＭＳ 明朝" w:hAnsi="ＭＳ 明朝" w:hint="eastAsia"/>
              </w:rPr>
              <w:t>保存期間</w:t>
            </w:r>
          </w:p>
        </w:tc>
      </w:tr>
      <w:tr w:rsidR="006A79AF" w:rsidRPr="00467E0A" w:rsidTr="00566D5E">
        <w:tc>
          <w:tcPr>
            <w:tcW w:w="4014" w:type="dxa"/>
          </w:tcPr>
          <w:p w:rsidR="006A79AF" w:rsidRPr="005359FF" w:rsidRDefault="006A79AF" w:rsidP="00566D5E">
            <w:pPr>
              <w:tabs>
                <w:tab w:val="left" w:pos="1050"/>
              </w:tabs>
              <w:wordWrap/>
              <w:autoSpaceDE/>
              <w:autoSpaceDN/>
              <w:ind w:left="200" w:hangingChars="100" w:hanging="200"/>
              <w:rPr>
                <w:rFonts w:eastAsia="ＭＳ 明朝" w:hAnsi="ＭＳ 明朝"/>
              </w:rPr>
            </w:pPr>
            <w:r w:rsidRPr="005359FF">
              <w:rPr>
                <w:rFonts w:eastAsia="ＭＳ 明朝" w:hAnsi="ＭＳ 明朝" w:hint="eastAsia"/>
              </w:rPr>
              <w:t>1.　本人を当事者とする契約書等に基づく個人データの提供の場合</w:t>
            </w:r>
          </w:p>
        </w:tc>
        <w:tc>
          <w:tcPr>
            <w:tcW w:w="4529" w:type="dxa"/>
          </w:tcPr>
          <w:p w:rsidR="006A79AF" w:rsidRPr="005359FF" w:rsidRDefault="006A79AF" w:rsidP="00021EA9">
            <w:pPr>
              <w:tabs>
                <w:tab w:val="left" w:pos="1050"/>
              </w:tabs>
              <w:wordWrap/>
              <w:autoSpaceDE/>
              <w:autoSpaceDN/>
              <w:rPr>
                <w:rFonts w:eastAsia="ＭＳ 明朝" w:hAnsi="ＭＳ 明朝"/>
              </w:rPr>
            </w:pPr>
            <w:r w:rsidRPr="005359FF">
              <w:rPr>
                <w:rFonts w:eastAsia="ＭＳ 明朝" w:hAnsi="ＭＳ 明朝" w:hint="eastAsia"/>
              </w:rPr>
              <w:t>最後に当該記録に係る個人データの提供を行った日から起算して１年を経過する日までの間</w:t>
            </w:r>
          </w:p>
        </w:tc>
      </w:tr>
      <w:tr w:rsidR="006A79AF" w:rsidRPr="00467E0A" w:rsidTr="00566D5E">
        <w:tc>
          <w:tcPr>
            <w:tcW w:w="4014" w:type="dxa"/>
          </w:tcPr>
          <w:p w:rsidR="006A79AF" w:rsidRPr="005359FF" w:rsidRDefault="006A79AF" w:rsidP="00566D5E">
            <w:pPr>
              <w:tabs>
                <w:tab w:val="left" w:pos="1050"/>
              </w:tabs>
              <w:wordWrap/>
              <w:autoSpaceDE/>
              <w:autoSpaceDN/>
              <w:ind w:left="200" w:hangingChars="100" w:hanging="200"/>
              <w:rPr>
                <w:rFonts w:eastAsia="ＭＳ 明朝" w:hAnsi="ＭＳ 明朝"/>
              </w:rPr>
            </w:pPr>
            <w:r w:rsidRPr="005359FF">
              <w:rPr>
                <w:rFonts w:eastAsia="ＭＳ 明朝" w:hAnsi="ＭＳ 明朝" w:hint="eastAsia"/>
              </w:rPr>
              <w:t>2.　個人データを継続的に又は反復して提供する場合</w:t>
            </w:r>
          </w:p>
        </w:tc>
        <w:tc>
          <w:tcPr>
            <w:tcW w:w="4529" w:type="dxa"/>
          </w:tcPr>
          <w:p w:rsidR="006A79AF" w:rsidRPr="005359FF" w:rsidRDefault="006A79AF" w:rsidP="00021EA9">
            <w:pPr>
              <w:tabs>
                <w:tab w:val="left" w:pos="1050"/>
              </w:tabs>
              <w:wordWrap/>
              <w:autoSpaceDE/>
              <w:autoSpaceDN/>
              <w:rPr>
                <w:rFonts w:eastAsia="ＭＳ 明朝" w:hAnsi="ＭＳ 明朝"/>
              </w:rPr>
            </w:pPr>
            <w:r w:rsidRPr="005359FF">
              <w:rPr>
                <w:rFonts w:eastAsia="ＭＳ 明朝" w:hAnsi="ＭＳ 明朝" w:hint="eastAsia"/>
              </w:rPr>
              <w:t>最後に当該記録に係る個人データの提供を行った日から起算して３年を経過する日までの間</w:t>
            </w:r>
          </w:p>
        </w:tc>
      </w:tr>
      <w:tr w:rsidR="006A79AF" w:rsidRPr="00467E0A" w:rsidTr="00566D5E">
        <w:tc>
          <w:tcPr>
            <w:tcW w:w="4014" w:type="dxa"/>
          </w:tcPr>
          <w:p w:rsidR="006A79AF" w:rsidRPr="005359FF" w:rsidRDefault="006A79AF" w:rsidP="00021EA9">
            <w:pPr>
              <w:tabs>
                <w:tab w:val="left" w:pos="1050"/>
              </w:tabs>
              <w:wordWrap/>
              <w:autoSpaceDE/>
              <w:autoSpaceDN/>
              <w:rPr>
                <w:rFonts w:eastAsia="ＭＳ 明朝" w:hAnsi="ＭＳ 明朝"/>
              </w:rPr>
            </w:pPr>
            <w:r w:rsidRPr="005359FF">
              <w:rPr>
                <w:rFonts w:eastAsia="ＭＳ 明朝" w:hAnsi="ＭＳ 明朝" w:hint="eastAsia"/>
              </w:rPr>
              <w:t>3.　上記1又は2以外の場合</w:t>
            </w:r>
          </w:p>
        </w:tc>
        <w:tc>
          <w:tcPr>
            <w:tcW w:w="4529" w:type="dxa"/>
          </w:tcPr>
          <w:p w:rsidR="006A79AF" w:rsidRPr="005359FF" w:rsidRDefault="006A79AF" w:rsidP="00021EA9">
            <w:pPr>
              <w:tabs>
                <w:tab w:val="left" w:pos="1050"/>
              </w:tabs>
              <w:wordWrap/>
              <w:autoSpaceDE/>
              <w:autoSpaceDN/>
              <w:rPr>
                <w:rFonts w:eastAsia="ＭＳ 明朝" w:hAnsi="ＭＳ 明朝"/>
              </w:rPr>
            </w:pPr>
            <w:r w:rsidRPr="005359FF">
              <w:rPr>
                <w:rFonts w:eastAsia="ＭＳ 明朝" w:hAnsi="ＭＳ 明朝" w:hint="eastAsia"/>
              </w:rPr>
              <w:t>当該記録を作成した日から３年間</w:t>
            </w:r>
          </w:p>
        </w:tc>
      </w:tr>
    </w:tbl>
    <w:p w:rsidR="00021EA9" w:rsidRPr="00467E0A" w:rsidRDefault="00021EA9" w:rsidP="00021EA9">
      <w:pPr>
        <w:tabs>
          <w:tab w:val="left" w:pos="1050"/>
        </w:tabs>
        <w:wordWrap/>
        <w:autoSpaceDE/>
        <w:autoSpaceDN/>
        <w:ind w:leftChars="300" w:left="801" w:hangingChars="100" w:hanging="201"/>
        <w:rPr>
          <w:rFonts w:ascii="ＭＳ ゴシック" w:hAnsi="ＭＳ ゴシック"/>
          <w:b/>
          <w:color w:val="FF0000"/>
          <w:u w:val="wave"/>
        </w:rPr>
      </w:pPr>
    </w:p>
    <w:p w:rsidR="002542CD" w:rsidRPr="005359FF" w:rsidRDefault="002542CD" w:rsidP="002542CD">
      <w:pPr>
        <w:rPr>
          <w:rFonts w:eastAsia="ＭＳ 明朝" w:hAnsi="ＭＳ 明朝"/>
        </w:rPr>
      </w:pPr>
      <w:r w:rsidRPr="005359FF">
        <w:rPr>
          <w:rFonts w:eastAsia="ＭＳ 明朝" w:hAnsi="ＭＳ 明朝" w:hint="eastAsia"/>
        </w:rPr>
        <w:t>（第三者提供を受ける際の確認及び記録）</w:t>
      </w:r>
    </w:p>
    <w:p w:rsidR="002542CD" w:rsidRPr="005359FF" w:rsidRDefault="002542CD" w:rsidP="001871D3">
      <w:pPr>
        <w:ind w:left="800" w:hangingChars="400" w:hanging="800"/>
        <w:rPr>
          <w:rFonts w:eastAsia="ＭＳ 明朝" w:hAnsi="ＭＳ 明朝"/>
        </w:rPr>
      </w:pPr>
      <w:r w:rsidRPr="005359FF">
        <w:rPr>
          <w:rFonts w:eastAsia="ＭＳ 明朝" w:hAnsi="ＭＳ 明朝" w:hint="eastAsia"/>
        </w:rPr>
        <w:t>第21条①　当社は、第三者から個人データの提供を受けるに際しては、次に掲げる事項の確認を行わなければならない。ただし、当該個人データの提供が第18条第１項各号に該当する場合又は同条第６項各号のいずれかに該当する場合は、この限りではない。</w:t>
      </w:r>
    </w:p>
    <w:p w:rsidR="002542CD" w:rsidRPr="005359FF" w:rsidRDefault="002542CD" w:rsidP="002542CD">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1.　当該第三者の氏名又は名称及び住所並びに法人にあっては、その代表者（法人ではない団体で代表者又は管理人の定めのあるものにあっては、その代表者又は管理人）の氏名</w:t>
      </w:r>
    </w:p>
    <w:p w:rsidR="002542CD" w:rsidRPr="005359FF" w:rsidRDefault="002542CD" w:rsidP="002542CD">
      <w:pPr>
        <w:tabs>
          <w:tab w:val="left" w:pos="1050"/>
        </w:tabs>
        <w:wordWrap/>
        <w:autoSpaceDE/>
        <w:autoSpaceDN/>
        <w:ind w:leftChars="500" w:left="1200" w:hangingChars="100" w:hanging="200"/>
        <w:rPr>
          <w:rFonts w:eastAsia="ＭＳ 明朝" w:hAnsi="ＭＳ 明朝"/>
        </w:rPr>
      </w:pPr>
      <w:r w:rsidRPr="005359FF">
        <w:rPr>
          <w:rFonts w:eastAsia="ＭＳ 明朝" w:hAnsi="ＭＳ 明朝" w:hint="eastAsia"/>
        </w:rPr>
        <w:t>2.　当該第三者による当該個人データの取得の経緯</w:t>
      </w:r>
    </w:p>
    <w:p w:rsidR="002542CD" w:rsidRPr="005359FF" w:rsidRDefault="002542CD" w:rsidP="002542CD">
      <w:pPr>
        <w:tabs>
          <w:tab w:val="left" w:pos="1050"/>
        </w:tabs>
        <w:wordWrap/>
        <w:autoSpaceDE/>
        <w:autoSpaceDN/>
        <w:ind w:leftChars="300" w:left="800" w:hangingChars="100" w:hanging="200"/>
        <w:rPr>
          <w:rFonts w:eastAsia="ＭＳ 明朝" w:hAnsi="ＭＳ 明朝"/>
        </w:rPr>
      </w:pPr>
      <w:r w:rsidRPr="005359FF">
        <w:rPr>
          <w:rFonts w:eastAsia="ＭＳ 明朝" w:hAnsi="ＭＳ 明朝" w:hint="eastAsia"/>
        </w:rPr>
        <w:t>②　第三者から個人データの提供を受ける際の確認を行う方法は、確認を行う事項の区分に応じて、それぞれ次のとおりとする。</w:t>
      </w:r>
    </w:p>
    <w:tbl>
      <w:tblPr>
        <w:tblStyle w:val="a7"/>
        <w:tblW w:w="0" w:type="auto"/>
        <w:tblInd w:w="801" w:type="dxa"/>
        <w:tblLook w:val="04A0" w:firstRow="1" w:lastRow="0" w:firstColumn="1" w:lastColumn="0" w:noHBand="0" w:noVBand="1"/>
      </w:tblPr>
      <w:tblGrid>
        <w:gridCol w:w="4014"/>
        <w:gridCol w:w="4529"/>
      </w:tblGrid>
      <w:tr w:rsidR="002542CD" w:rsidRPr="00467E0A" w:rsidTr="00A709EE">
        <w:tc>
          <w:tcPr>
            <w:tcW w:w="4014" w:type="dxa"/>
          </w:tcPr>
          <w:p w:rsidR="002542CD" w:rsidRPr="005359FF" w:rsidRDefault="002542CD" w:rsidP="00BC3D29">
            <w:pPr>
              <w:tabs>
                <w:tab w:val="left" w:pos="1050"/>
              </w:tabs>
              <w:wordWrap/>
              <w:autoSpaceDE/>
              <w:autoSpaceDN/>
              <w:jc w:val="center"/>
              <w:rPr>
                <w:rFonts w:eastAsia="ＭＳ 明朝" w:hAnsi="ＭＳ 明朝"/>
              </w:rPr>
            </w:pPr>
            <w:r w:rsidRPr="005359FF">
              <w:rPr>
                <w:rFonts w:eastAsia="ＭＳ 明朝" w:hAnsi="ＭＳ 明朝" w:hint="eastAsia"/>
              </w:rPr>
              <w:t>場合</w:t>
            </w:r>
          </w:p>
        </w:tc>
        <w:tc>
          <w:tcPr>
            <w:tcW w:w="4529" w:type="dxa"/>
          </w:tcPr>
          <w:p w:rsidR="002542CD" w:rsidRPr="005359FF" w:rsidRDefault="002542CD" w:rsidP="00BC3D29">
            <w:pPr>
              <w:tabs>
                <w:tab w:val="left" w:pos="1050"/>
              </w:tabs>
              <w:wordWrap/>
              <w:autoSpaceDE/>
              <w:autoSpaceDN/>
              <w:jc w:val="center"/>
              <w:rPr>
                <w:rFonts w:eastAsia="ＭＳ 明朝" w:hAnsi="ＭＳ 明朝"/>
              </w:rPr>
            </w:pPr>
            <w:r w:rsidRPr="005359FF">
              <w:rPr>
                <w:rFonts w:eastAsia="ＭＳ 明朝" w:hAnsi="ＭＳ 明朝" w:hint="eastAsia"/>
              </w:rPr>
              <w:t>方法</w:t>
            </w:r>
          </w:p>
        </w:tc>
      </w:tr>
      <w:tr w:rsidR="002542CD" w:rsidRPr="00467E0A" w:rsidTr="00A709EE">
        <w:tc>
          <w:tcPr>
            <w:tcW w:w="4014" w:type="dxa"/>
          </w:tcPr>
          <w:p w:rsidR="002542CD" w:rsidRPr="005359FF" w:rsidRDefault="002542CD" w:rsidP="002542CD">
            <w:pPr>
              <w:tabs>
                <w:tab w:val="left" w:pos="1050"/>
              </w:tabs>
              <w:wordWrap/>
              <w:autoSpaceDE/>
              <w:autoSpaceDN/>
              <w:ind w:left="200" w:hangingChars="100" w:hanging="200"/>
              <w:rPr>
                <w:rFonts w:eastAsia="ＭＳ 明朝" w:hAnsi="ＭＳ 明朝"/>
              </w:rPr>
            </w:pPr>
            <w:r w:rsidRPr="005359FF">
              <w:rPr>
                <w:rFonts w:eastAsia="ＭＳ 明朝" w:hAnsi="ＭＳ 明朝" w:hint="eastAsia"/>
              </w:rPr>
              <w:t>1.　前項第１号に該当する場合</w:t>
            </w:r>
          </w:p>
        </w:tc>
        <w:tc>
          <w:tcPr>
            <w:tcW w:w="4529" w:type="dxa"/>
          </w:tcPr>
          <w:p w:rsidR="002542CD" w:rsidRPr="005359FF" w:rsidRDefault="002542CD" w:rsidP="00A709EE">
            <w:pPr>
              <w:tabs>
                <w:tab w:val="left" w:pos="1050"/>
              </w:tabs>
              <w:wordWrap/>
              <w:autoSpaceDE/>
              <w:autoSpaceDN/>
              <w:rPr>
                <w:rFonts w:eastAsia="ＭＳ 明朝" w:hAnsi="ＭＳ 明朝"/>
              </w:rPr>
            </w:pPr>
            <w:r w:rsidRPr="005359FF">
              <w:rPr>
                <w:rFonts w:eastAsia="ＭＳ 明朝" w:hAnsi="ＭＳ 明朝" w:hint="eastAsia"/>
              </w:rPr>
              <w:t>個人データを提供する第三者から申告を受ける方法その他の適切な方法</w:t>
            </w:r>
          </w:p>
        </w:tc>
      </w:tr>
      <w:tr w:rsidR="002542CD" w:rsidRPr="00467E0A" w:rsidTr="00A709EE">
        <w:tc>
          <w:tcPr>
            <w:tcW w:w="4014" w:type="dxa"/>
          </w:tcPr>
          <w:p w:rsidR="002542CD" w:rsidRPr="005359FF" w:rsidRDefault="002542CD" w:rsidP="002542CD">
            <w:pPr>
              <w:tabs>
                <w:tab w:val="left" w:pos="1050"/>
              </w:tabs>
              <w:wordWrap/>
              <w:autoSpaceDE/>
              <w:autoSpaceDN/>
              <w:ind w:left="200" w:hangingChars="100" w:hanging="200"/>
              <w:rPr>
                <w:rFonts w:eastAsia="ＭＳ 明朝" w:hAnsi="ＭＳ 明朝"/>
              </w:rPr>
            </w:pPr>
            <w:r w:rsidRPr="005359FF">
              <w:rPr>
                <w:rFonts w:eastAsia="ＭＳ 明朝" w:hAnsi="ＭＳ 明朝" w:hint="eastAsia"/>
              </w:rPr>
              <w:t>2.　前項第２号に該当する場合</w:t>
            </w:r>
          </w:p>
        </w:tc>
        <w:tc>
          <w:tcPr>
            <w:tcW w:w="4529" w:type="dxa"/>
          </w:tcPr>
          <w:p w:rsidR="002542CD" w:rsidRPr="005359FF" w:rsidRDefault="002542CD" w:rsidP="00A709EE">
            <w:pPr>
              <w:tabs>
                <w:tab w:val="left" w:pos="1050"/>
              </w:tabs>
              <w:wordWrap/>
              <w:autoSpaceDE/>
              <w:autoSpaceDN/>
              <w:rPr>
                <w:rFonts w:eastAsia="ＭＳ 明朝" w:hAnsi="ＭＳ 明朝"/>
              </w:rPr>
            </w:pPr>
            <w:r w:rsidRPr="005359FF">
              <w:rPr>
                <w:rFonts w:eastAsia="ＭＳ 明朝" w:hAnsi="ＭＳ 明朝" w:hint="eastAsia"/>
              </w:rPr>
              <w:t>個人データを提供する第三者から当該第三者による当該個人データの取得の経緯を示す契約書その他の書面の提示を受ける方法その他の適切な方法</w:t>
            </w:r>
          </w:p>
        </w:tc>
      </w:tr>
    </w:tbl>
    <w:p w:rsidR="007870A1" w:rsidRPr="00467E0A" w:rsidRDefault="007870A1" w:rsidP="00021EA9">
      <w:pPr>
        <w:tabs>
          <w:tab w:val="left" w:pos="1050"/>
        </w:tabs>
        <w:wordWrap/>
        <w:autoSpaceDE/>
        <w:autoSpaceDN/>
        <w:rPr>
          <w:rFonts w:ascii="ＭＳ ゴシック" w:hAnsi="ＭＳ ゴシック"/>
          <w:b/>
          <w:color w:val="FF0000"/>
          <w:u w:val="wave"/>
        </w:rPr>
      </w:pPr>
    </w:p>
    <w:p w:rsidR="00BC4FD3" w:rsidRPr="000245FF" w:rsidRDefault="00BC4FD3" w:rsidP="00BC4FD3">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③　前項にかかわらず、第三者から他の個人データの提供を受けるに際して前項の方法による確認（当該確認について記録の作成及び保存をしている場合におけるものに限る。）を行っている事の確認を行う場合は、当該事項の内容と当該提供に係る確認事項の内容が同一であることの確認を行う方法によるものとする。</w:t>
      </w:r>
    </w:p>
    <w:p w:rsidR="00BC4FD3" w:rsidRPr="000245FF" w:rsidRDefault="00BC4FD3" w:rsidP="00BC4FD3">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④　当社は、前３項に基づく確認を行ったときは、以下の区分に応じて以下の事項を記録しなければならない。</w:t>
      </w:r>
    </w:p>
    <w:p w:rsidR="00C15EAD" w:rsidRPr="000245FF" w:rsidRDefault="00C15EAD" w:rsidP="00C15EAD">
      <w:pPr>
        <w:tabs>
          <w:tab w:val="left" w:pos="1050"/>
        </w:tabs>
        <w:wordWrap/>
        <w:autoSpaceDE/>
        <w:autoSpaceDN/>
        <w:ind w:leftChars="500" w:left="1200" w:hangingChars="100" w:hanging="200"/>
        <w:rPr>
          <w:rFonts w:eastAsia="ＭＳ 明朝" w:hAnsi="ＭＳ 明朝"/>
        </w:rPr>
      </w:pPr>
      <w:r w:rsidRPr="000245FF">
        <w:rPr>
          <w:rFonts w:eastAsia="ＭＳ 明朝" w:hAnsi="ＭＳ 明朝" w:hint="eastAsia"/>
        </w:rPr>
        <w:t>1.　第18条第２項の規定による個人データの提供を受けた場合（別紙５－１の「個人データ受領記録簿」に記録するものとする。）</w:t>
      </w:r>
    </w:p>
    <w:p w:rsidR="004E681F" w:rsidRPr="000245FF" w:rsidRDefault="004E681F"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（１）　個人データの提供を受けた年月日</w:t>
      </w:r>
    </w:p>
    <w:p w:rsidR="004E681F" w:rsidRPr="000245FF" w:rsidRDefault="004E681F"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（２）　当該第三者の氏名又は名称</w:t>
      </w:r>
    </w:p>
    <w:p w:rsidR="004E681F" w:rsidRPr="000245FF" w:rsidRDefault="004E681F"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（３）　当該第三者の住所</w:t>
      </w:r>
    </w:p>
    <w:p w:rsidR="004E681F" w:rsidRPr="000245FF" w:rsidRDefault="004E681F"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（４）　当該第三者が法人である場合には、その代表者（法人でない団体で代表者又は管理人</w:t>
      </w:r>
      <w:r w:rsidR="005D2A24" w:rsidRPr="000245FF">
        <w:rPr>
          <w:rFonts w:eastAsia="ＭＳ 明朝" w:hAnsi="ＭＳ 明朝" w:hint="eastAsia"/>
        </w:rPr>
        <w:t>の定めのあるものにあっては、その代表者又は管理人）の氏名</w:t>
      </w:r>
    </w:p>
    <w:p w:rsidR="005D2A24" w:rsidRPr="000245FF" w:rsidRDefault="005D2A24"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（５）　当該第三者による当該個人データの取得の経緯</w:t>
      </w:r>
    </w:p>
    <w:p w:rsidR="005D2A24" w:rsidRPr="000245FF" w:rsidRDefault="005D2A24"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（６）　当該個人データによって識別される本人の氏名その他の当該本人を特定するに足りる事項</w:t>
      </w:r>
    </w:p>
    <w:p w:rsidR="005D2A24" w:rsidRPr="000245FF" w:rsidRDefault="005D2A24"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（７）　当該個人データの項目</w:t>
      </w:r>
    </w:p>
    <w:p w:rsidR="005D2A24" w:rsidRPr="000245FF" w:rsidRDefault="005D2A24" w:rsidP="004E681F">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（８）　個人情報保護法第27条第４項に基づき個人情報保護委員会による公表がされている旨</w:t>
      </w:r>
    </w:p>
    <w:p w:rsidR="005D2A24" w:rsidRPr="000245FF" w:rsidRDefault="005D2A24" w:rsidP="005D2A24">
      <w:pPr>
        <w:tabs>
          <w:tab w:val="left" w:pos="1050"/>
        </w:tabs>
        <w:wordWrap/>
        <w:autoSpaceDE/>
        <w:autoSpaceDN/>
        <w:ind w:leftChars="500" w:left="1200" w:hangingChars="100" w:hanging="200"/>
        <w:rPr>
          <w:rFonts w:eastAsia="ＭＳ 明朝" w:hAnsi="ＭＳ 明朝"/>
        </w:rPr>
      </w:pPr>
      <w:r w:rsidRPr="000245FF">
        <w:rPr>
          <w:rFonts w:eastAsia="ＭＳ 明朝" w:hAnsi="ＭＳ 明朝" w:hint="eastAsia"/>
        </w:rPr>
        <w:t>2.　第18条第１項又は第19条第１項若しくは第２項に基づく本人の同意を得て第三者提供を受ける場合（別紙５－２の「個人データ受領記録簿」に記録するものとする。）</w:t>
      </w:r>
    </w:p>
    <w:p w:rsidR="005D2A24" w:rsidRPr="000245FF" w:rsidRDefault="005D2A24" w:rsidP="005D2A24">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（１）　本人の同意を得ている旨</w:t>
      </w:r>
    </w:p>
    <w:p w:rsidR="005D2A24" w:rsidRPr="000245FF" w:rsidRDefault="005D2A24" w:rsidP="005D2A24">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（２）　当該第三者の氏名又は名称</w:t>
      </w:r>
    </w:p>
    <w:p w:rsidR="005D2A24" w:rsidRPr="000245FF" w:rsidRDefault="005D2A24" w:rsidP="005D2A24">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（３）　当該個人データの項目</w:t>
      </w:r>
    </w:p>
    <w:p w:rsidR="005D2A24" w:rsidRPr="000245FF" w:rsidRDefault="005D2A24" w:rsidP="005D2A24">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（４）　当該第三者が法人である場合には、その代表者（法人でない団体で代表者又は管理人の定めのあるものにあっては、その代表者又は管理人）の氏名</w:t>
      </w:r>
    </w:p>
    <w:p w:rsidR="005D2A24" w:rsidRPr="000245FF" w:rsidRDefault="005D2A24" w:rsidP="005D2A24">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（５）　当該第三者による当該個人データの取得の経緯</w:t>
      </w:r>
    </w:p>
    <w:p w:rsidR="005D2A24" w:rsidRPr="000245FF" w:rsidRDefault="005D2A24" w:rsidP="005D2A24">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（６）　当該個人データによって識別される本人の氏名その他の当該本人を特定するに足りる事項</w:t>
      </w:r>
    </w:p>
    <w:p w:rsidR="005D2A24" w:rsidRPr="000245FF" w:rsidRDefault="005D2A24" w:rsidP="005D2A24">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（７）　当該第三者の住所</w:t>
      </w:r>
    </w:p>
    <w:p w:rsidR="004702B1" w:rsidRPr="000245FF" w:rsidRDefault="004702B1" w:rsidP="004702B1">
      <w:pPr>
        <w:tabs>
          <w:tab w:val="left" w:pos="1050"/>
        </w:tabs>
        <w:wordWrap/>
        <w:autoSpaceDE/>
        <w:autoSpaceDN/>
        <w:ind w:leftChars="500" w:left="1200" w:hangingChars="100" w:hanging="200"/>
        <w:rPr>
          <w:rFonts w:eastAsia="ＭＳ 明朝" w:hAnsi="ＭＳ 明朝"/>
        </w:rPr>
      </w:pPr>
      <w:r w:rsidRPr="000245FF">
        <w:rPr>
          <w:rFonts w:eastAsia="ＭＳ 明朝" w:hAnsi="ＭＳ 明朝" w:hint="eastAsia"/>
        </w:rPr>
        <w:t>3.　個人情報取扱事業者ではない第三者</w:t>
      </w:r>
      <w:r w:rsidR="00CE3A12" w:rsidRPr="000245FF">
        <w:rPr>
          <w:rFonts w:eastAsia="ＭＳ 明朝" w:hAnsi="ＭＳ 明朝" w:hint="eastAsia"/>
        </w:rPr>
        <w:t>から</w:t>
      </w:r>
      <w:r w:rsidRPr="000245FF">
        <w:rPr>
          <w:rFonts w:eastAsia="ＭＳ 明朝" w:hAnsi="ＭＳ 明朝" w:hint="eastAsia"/>
        </w:rPr>
        <w:t>提供を受けた場合（別紙５－</w:t>
      </w:r>
      <w:r w:rsidR="00CE3A12" w:rsidRPr="000245FF">
        <w:rPr>
          <w:rFonts w:eastAsia="ＭＳ 明朝" w:hAnsi="ＭＳ 明朝" w:hint="eastAsia"/>
        </w:rPr>
        <w:t>３</w:t>
      </w:r>
      <w:r w:rsidRPr="000245FF">
        <w:rPr>
          <w:rFonts w:eastAsia="ＭＳ 明朝" w:hAnsi="ＭＳ 明朝" w:hint="eastAsia"/>
        </w:rPr>
        <w:t>の「個人データ受領記録簿」に記録するものとする。）</w:t>
      </w:r>
    </w:p>
    <w:p w:rsidR="004702B1" w:rsidRPr="000245FF" w:rsidRDefault="004702B1" w:rsidP="004702B1">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w:t>
      </w:r>
      <w:r w:rsidR="00CE3A12" w:rsidRPr="000245FF">
        <w:rPr>
          <w:rFonts w:eastAsia="ＭＳ 明朝" w:hAnsi="ＭＳ 明朝" w:hint="eastAsia"/>
        </w:rPr>
        <w:t>１</w:t>
      </w:r>
      <w:r w:rsidRPr="000245FF">
        <w:rPr>
          <w:rFonts w:eastAsia="ＭＳ 明朝" w:hAnsi="ＭＳ 明朝" w:hint="eastAsia"/>
        </w:rPr>
        <w:t>）　当該第三者の氏名又は名称</w:t>
      </w:r>
    </w:p>
    <w:p w:rsidR="004702B1" w:rsidRPr="000245FF" w:rsidRDefault="004702B1" w:rsidP="004702B1">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w:t>
      </w:r>
      <w:r w:rsidR="00CE3A12" w:rsidRPr="000245FF">
        <w:rPr>
          <w:rFonts w:eastAsia="ＭＳ 明朝" w:hAnsi="ＭＳ 明朝" w:hint="eastAsia"/>
        </w:rPr>
        <w:t>２</w:t>
      </w:r>
      <w:r w:rsidRPr="000245FF">
        <w:rPr>
          <w:rFonts w:eastAsia="ＭＳ 明朝" w:hAnsi="ＭＳ 明朝" w:hint="eastAsia"/>
        </w:rPr>
        <w:t>）　当該第三者の住所</w:t>
      </w:r>
    </w:p>
    <w:p w:rsidR="004702B1" w:rsidRPr="000245FF" w:rsidRDefault="004702B1" w:rsidP="004702B1">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w:t>
      </w:r>
      <w:r w:rsidR="00CE3A12" w:rsidRPr="000245FF">
        <w:rPr>
          <w:rFonts w:eastAsia="ＭＳ 明朝" w:hAnsi="ＭＳ 明朝" w:hint="eastAsia"/>
        </w:rPr>
        <w:t>３</w:t>
      </w:r>
      <w:r w:rsidRPr="000245FF">
        <w:rPr>
          <w:rFonts w:eastAsia="ＭＳ 明朝" w:hAnsi="ＭＳ 明朝" w:hint="eastAsia"/>
        </w:rPr>
        <w:t>）　当該第三者が法人である場合には、その代表者（法人でない団体で代表者又は管理人の定めのあるものにあっては、その代表者又は管理人）の氏名</w:t>
      </w:r>
    </w:p>
    <w:p w:rsidR="004702B1" w:rsidRPr="000245FF" w:rsidRDefault="004702B1" w:rsidP="004702B1">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w:t>
      </w:r>
      <w:r w:rsidR="00CE3A12" w:rsidRPr="000245FF">
        <w:rPr>
          <w:rFonts w:eastAsia="ＭＳ 明朝" w:hAnsi="ＭＳ 明朝" w:hint="eastAsia"/>
        </w:rPr>
        <w:t>４</w:t>
      </w:r>
      <w:r w:rsidRPr="000245FF">
        <w:rPr>
          <w:rFonts w:eastAsia="ＭＳ 明朝" w:hAnsi="ＭＳ 明朝" w:hint="eastAsia"/>
        </w:rPr>
        <w:t>）　当該第三者による当該個人データの取得の経緯</w:t>
      </w:r>
    </w:p>
    <w:p w:rsidR="004702B1" w:rsidRPr="000245FF" w:rsidRDefault="004702B1" w:rsidP="004702B1">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w:t>
      </w:r>
      <w:r w:rsidR="00CE3A12" w:rsidRPr="000245FF">
        <w:rPr>
          <w:rFonts w:eastAsia="ＭＳ 明朝" w:hAnsi="ＭＳ 明朝" w:hint="eastAsia"/>
        </w:rPr>
        <w:t>５</w:t>
      </w:r>
      <w:r w:rsidRPr="000245FF">
        <w:rPr>
          <w:rFonts w:eastAsia="ＭＳ 明朝" w:hAnsi="ＭＳ 明朝" w:hint="eastAsia"/>
        </w:rPr>
        <w:t>）　当該個人データによって識別される本人の氏名その他の当該本人を特定するに足りる事項</w:t>
      </w:r>
    </w:p>
    <w:p w:rsidR="004702B1" w:rsidRPr="000245FF" w:rsidRDefault="004702B1" w:rsidP="004702B1">
      <w:pPr>
        <w:tabs>
          <w:tab w:val="left" w:pos="1050"/>
        </w:tabs>
        <w:wordWrap/>
        <w:autoSpaceDE/>
        <w:autoSpaceDN/>
        <w:ind w:leftChars="600" w:left="1800" w:hangingChars="300" w:hanging="600"/>
        <w:rPr>
          <w:rFonts w:eastAsia="ＭＳ 明朝" w:hAnsi="ＭＳ 明朝"/>
        </w:rPr>
      </w:pPr>
      <w:r w:rsidRPr="000245FF">
        <w:rPr>
          <w:rFonts w:eastAsia="ＭＳ 明朝" w:hAnsi="ＭＳ 明朝" w:hint="eastAsia"/>
        </w:rPr>
        <w:t>（</w:t>
      </w:r>
      <w:r w:rsidR="00CE3A12" w:rsidRPr="000245FF">
        <w:rPr>
          <w:rFonts w:eastAsia="ＭＳ 明朝" w:hAnsi="ＭＳ 明朝" w:hint="eastAsia"/>
        </w:rPr>
        <w:t>６</w:t>
      </w:r>
      <w:r w:rsidRPr="000245FF">
        <w:rPr>
          <w:rFonts w:eastAsia="ＭＳ 明朝" w:hAnsi="ＭＳ 明朝" w:hint="eastAsia"/>
        </w:rPr>
        <w:t>）　当該個人データの項目</w:t>
      </w:r>
    </w:p>
    <w:p w:rsidR="00EB6F6A" w:rsidRPr="000245FF" w:rsidRDefault="00EB6F6A" w:rsidP="00EB6F6A">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⑤　前項各号の記載事項のうち、既に作成した記録（保存している場合に限る。）に記録されている事項と内容が同一であるものについては、当該事項の記録を省略することができる。</w:t>
      </w:r>
    </w:p>
    <w:p w:rsidR="00EB6F6A" w:rsidRPr="000245FF" w:rsidRDefault="00EB6F6A" w:rsidP="00EB6F6A">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⑥　第４項の記録は、次項又は第８項に該当する場合を除き、第三者から個人データの提供を受けた都度、速やかに作成しなければならない。</w:t>
      </w:r>
    </w:p>
    <w:p w:rsidR="00EB6F6A" w:rsidRPr="000245FF" w:rsidRDefault="00EB6F6A" w:rsidP="00EB6F6A">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⑦　第４項の記録は、当該第三者から継続的に若しくは反復して個人データの提供（第18条第２項の規定による個人データの提供を除く。）を受けたとき、又は当該第三者から継続的に若しくは反復して個人データの提供を受けることが確実であると見込まれるときの記録は、一括して作成することができる。</w:t>
      </w:r>
    </w:p>
    <w:p w:rsidR="00EB6F6A" w:rsidRPr="000245FF" w:rsidRDefault="00EB6F6A" w:rsidP="00EB6F6A">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⑧　第４項の記録は、本人に対する物品又は役務の提供に関連して第三者から当該本人に係る個人データの提供を受けた場合において、当該提供に関して作成された契約書その他の書面に記録すべき事項が記載されているときは、当該書面をもって第三者から個人データの提供を受けたときの記録に代えることができる。</w:t>
      </w:r>
    </w:p>
    <w:p w:rsidR="00EB6F6A" w:rsidRPr="000245FF" w:rsidRDefault="00EB6F6A" w:rsidP="00EB6F6A">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⑨　当社は、第４項又は第５項の規定により作成した記録を、以下の場合に応じて、当該記録を作成した日から所定の期間保存するものとする。</w:t>
      </w:r>
    </w:p>
    <w:p w:rsidR="00EB6F6A" w:rsidRPr="00467E0A" w:rsidRDefault="00EB6F6A" w:rsidP="00EB6F6A">
      <w:pPr>
        <w:tabs>
          <w:tab w:val="left" w:pos="1050"/>
        </w:tabs>
        <w:wordWrap/>
        <w:autoSpaceDE/>
        <w:autoSpaceDN/>
        <w:ind w:leftChars="300" w:left="801" w:hangingChars="100" w:hanging="201"/>
        <w:rPr>
          <w:rFonts w:ascii="ＭＳ ゴシック" w:hAnsi="ＭＳ ゴシック"/>
          <w:b/>
          <w:color w:val="FF0000"/>
          <w:u w:val="wave"/>
        </w:rPr>
      </w:pPr>
    </w:p>
    <w:tbl>
      <w:tblPr>
        <w:tblStyle w:val="a7"/>
        <w:tblW w:w="0" w:type="auto"/>
        <w:tblInd w:w="801" w:type="dxa"/>
        <w:tblLook w:val="04A0" w:firstRow="1" w:lastRow="0" w:firstColumn="1" w:lastColumn="0" w:noHBand="0" w:noVBand="1"/>
      </w:tblPr>
      <w:tblGrid>
        <w:gridCol w:w="4014"/>
        <w:gridCol w:w="4529"/>
      </w:tblGrid>
      <w:tr w:rsidR="00016708" w:rsidRPr="00467E0A" w:rsidTr="00A709EE">
        <w:tc>
          <w:tcPr>
            <w:tcW w:w="4014" w:type="dxa"/>
          </w:tcPr>
          <w:p w:rsidR="00016708" w:rsidRPr="000245FF" w:rsidRDefault="00016708" w:rsidP="000F25C2">
            <w:pPr>
              <w:tabs>
                <w:tab w:val="left" w:pos="1050"/>
              </w:tabs>
              <w:wordWrap/>
              <w:autoSpaceDE/>
              <w:autoSpaceDN/>
              <w:jc w:val="center"/>
              <w:rPr>
                <w:rFonts w:eastAsia="ＭＳ 明朝" w:hAnsi="ＭＳ 明朝"/>
              </w:rPr>
            </w:pPr>
            <w:r w:rsidRPr="000245FF">
              <w:rPr>
                <w:rFonts w:eastAsia="ＭＳ 明朝" w:hAnsi="ＭＳ 明朝" w:hint="eastAsia"/>
              </w:rPr>
              <w:t>場合</w:t>
            </w:r>
          </w:p>
        </w:tc>
        <w:tc>
          <w:tcPr>
            <w:tcW w:w="4529" w:type="dxa"/>
          </w:tcPr>
          <w:p w:rsidR="00016708" w:rsidRPr="000245FF" w:rsidRDefault="00016708" w:rsidP="000F25C2">
            <w:pPr>
              <w:tabs>
                <w:tab w:val="left" w:pos="1050"/>
              </w:tabs>
              <w:wordWrap/>
              <w:autoSpaceDE/>
              <w:autoSpaceDN/>
              <w:jc w:val="center"/>
              <w:rPr>
                <w:rFonts w:eastAsia="ＭＳ 明朝" w:hAnsi="ＭＳ 明朝"/>
              </w:rPr>
            </w:pPr>
            <w:r w:rsidRPr="000245FF">
              <w:rPr>
                <w:rFonts w:eastAsia="ＭＳ 明朝" w:hAnsi="ＭＳ 明朝" w:hint="eastAsia"/>
              </w:rPr>
              <w:t>保存期間</w:t>
            </w:r>
          </w:p>
        </w:tc>
      </w:tr>
      <w:tr w:rsidR="00016708" w:rsidRPr="00467E0A" w:rsidTr="00A709EE">
        <w:tc>
          <w:tcPr>
            <w:tcW w:w="4014" w:type="dxa"/>
          </w:tcPr>
          <w:p w:rsidR="00016708" w:rsidRPr="000245FF" w:rsidRDefault="00016708" w:rsidP="00A709EE">
            <w:pPr>
              <w:tabs>
                <w:tab w:val="left" w:pos="1050"/>
              </w:tabs>
              <w:wordWrap/>
              <w:autoSpaceDE/>
              <w:autoSpaceDN/>
              <w:ind w:left="200" w:hangingChars="100" w:hanging="200"/>
              <w:rPr>
                <w:rFonts w:eastAsia="ＭＳ 明朝" w:hAnsi="ＭＳ 明朝"/>
              </w:rPr>
            </w:pPr>
            <w:r w:rsidRPr="000245FF">
              <w:rPr>
                <w:rFonts w:eastAsia="ＭＳ 明朝" w:hAnsi="ＭＳ 明朝" w:hint="eastAsia"/>
              </w:rPr>
              <w:t>1.　本人を当事者とする契約書等に基づく個人データの提供の場合</w:t>
            </w:r>
          </w:p>
        </w:tc>
        <w:tc>
          <w:tcPr>
            <w:tcW w:w="4529" w:type="dxa"/>
          </w:tcPr>
          <w:p w:rsidR="00016708" w:rsidRPr="000245FF" w:rsidRDefault="00016708" w:rsidP="00016708">
            <w:pPr>
              <w:tabs>
                <w:tab w:val="left" w:pos="1050"/>
              </w:tabs>
              <w:wordWrap/>
              <w:autoSpaceDE/>
              <w:autoSpaceDN/>
              <w:rPr>
                <w:rFonts w:eastAsia="ＭＳ 明朝" w:hAnsi="ＭＳ 明朝"/>
              </w:rPr>
            </w:pPr>
            <w:r w:rsidRPr="000245FF">
              <w:rPr>
                <w:rFonts w:eastAsia="ＭＳ 明朝" w:hAnsi="ＭＳ 明朝" w:hint="eastAsia"/>
              </w:rPr>
              <w:t>最後に当該記録に係る個人データの提供を受けた日から起算して１年を経過する日までの間</w:t>
            </w:r>
          </w:p>
        </w:tc>
      </w:tr>
      <w:tr w:rsidR="00016708" w:rsidRPr="00467E0A" w:rsidTr="00A709EE">
        <w:tc>
          <w:tcPr>
            <w:tcW w:w="4014" w:type="dxa"/>
          </w:tcPr>
          <w:p w:rsidR="00016708" w:rsidRPr="000245FF" w:rsidRDefault="00016708" w:rsidP="00A709EE">
            <w:pPr>
              <w:tabs>
                <w:tab w:val="left" w:pos="1050"/>
              </w:tabs>
              <w:wordWrap/>
              <w:autoSpaceDE/>
              <w:autoSpaceDN/>
              <w:ind w:left="200" w:hangingChars="100" w:hanging="200"/>
              <w:rPr>
                <w:rFonts w:eastAsia="ＭＳ 明朝" w:hAnsi="ＭＳ 明朝"/>
              </w:rPr>
            </w:pPr>
            <w:r w:rsidRPr="000245FF">
              <w:rPr>
                <w:rFonts w:eastAsia="ＭＳ 明朝" w:hAnsi="ＭＳ 明朝" w:hint="eastAsia"/>
              </w:rPr>
              <w:t>2.　個人データを継続的に又は反復して提供する場合</w:t>
            </w:r>
          </w:p>
        </w:tc>
        <w:tc>
          <w:tcPr>
            <w:tcW w:w="4529" w:type="dxa"/>
          </w:tcPr>
          <w:p w:rsidR="00016708" w:rsidRPr="000245FF" w:rsidRDefault="00016708" w:rsidP="00016708">
            <w:pPr>
              <w:tabs>
                <w:tab w:val="left" w:pos="1050"/>
              </w:tabs>
              <w:wordWrap/>
              <w:autoSpaceDE/>
              <w:autoSpaceDN/>
              <w:rPr>
                <w:rFonts w:eastAsia="ＭＳ 明朝" w:hAnsi="ＭＳ 明朝"/>
              </w:rPr>
            </w:pPr>
            <w:r w:rsidRPr="000245FF">
              <w:rPr>
                <w:rFonts w:eastAsia="ＭＳ 明朝" w:hAnsi="ＭＳ 明朝" w:hint="eastAsia"/>
              </w:rPr>
              <w:t>最後に当該記録に係る個人データの提供を受けた日から起算して３年を経過する日までの間</w:t>
            </w:r>
          </w:p>
        </w:tc>
      </w:tr>
      <w:tr w:rsidR="00016708" w:rsidRPr="00467E0A" w:rsidTr="00A709EE">
        <w:tc>
          <w:tcPr>
            <w:tcW w:w="4014" w:type="dxa"/>
          </w:tcPr>
          <w:p w:rsidR="00016708" w:rsidRPr="000245FF" w:rsidRDefault="00016708" w:rsidP="00A709EE">
            <w:pPr>
              <w:tabs>
                <w:tab w:val="left" w:pos="1050"/>
              </w:tabs>
              <w:wordWrap/>
              <w:autoSpaceDE/>
              <w:autoSpaceDN/>
              <w:rPr>
                <w:rFonts w:eastAsia="ＭＳ 明朝" w:hAnsi="ＭＳ 明朝"/>
              </w:rPr>
            </w:pPr>
            <w:r w:rsidRPr="000245FF">
              <w:rPr>
                <w:rFonts w:eastAsia="ＭＳ 明朝" w:hAnsi="ＭＳ 明朝" w:hint="eastAsia"/>
              </w:rPr>
              <w:t>3.　上記1又は2以外の場合</w:t>
            </w:r>
          </w:p>
        </w:tc>
        <w:tc>
          <w:tcPr>
            <w:tcW w:w="4529" w:type="dxa"/>
          </w:tcPr>
          <w:p w:rsidR="00016708" w:rsidRPr="000245FF" w:rsidRDefault="00016708" w:rsidP="00A709EE">
            <w:pPr>
              <w:tabs>
                <w:tab w:val="left" w:pos="1050"/>
              </w:tabs>
              <w:wordWrap/>
              <w:autoSpaceDE/>
              <w:autoSpaceDN/>
              <w:rPr>
                <w:rFonts w:eastAsia="ＭＳ 明朝" w:hAnsi="ＭＳ 明朝"/>
              </w:rPr>
            </w:pPr>
            <w:r w:rsidRPr="000245FF">
              <w:rPr>
                <w:rFonts w:eastAsia="ＭＳ 明朝" w:hAnsi="ＭＳ 明朝" w:hint="eastAsia"/>
              </w:rPr>
              <w:t>当該記録を作成した日から３年間</w:t>
            </w:r>
          </w:p>
        </w:tc>
      </w:tr>
    </w:tbl>
    <w:p w:rsidR="00016708" w:rsidRPr="00467E0A" w:rsidRDefault="00016708" w:rsidP="00EB6F6A">
      <w:pPr>
        <w:tabs>
          <w:tab w:val="left" w:pos="1050"/>
        </w:tabs>
        <w:wordWrap/>
        <w:autoSpaceDE/>
        <w:autoSpaceDN/>
        <w:ind w:leftChars="300" w:left="801" w:hangingChars="100" w:hanging="201"/>
        <w:rPr>
          <w:rFonts w:ascii="ＭＳ ゴシック" w:hAnsi="ＭＳ ゴシック"/>
          <w:b/>
          <w:color w:val="FF0000"/>
          <w:u w:val="wave"/>
        </w:rPr>
      </w:pPr>
    </w:p>
    <w:p w:rsidR="00A709EE" w:rsidRPr="000245FF" w:rsidRDefault="00A709EE" w:rsidP="00E001D0">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⑩　当社が、ＥＵ域内又は英国から十分性認定に基づき個人データの提供を受ける場合においては、第４項第１号（</w:t>
      </w:r>
      <w:r w:rsidR="003A392A" w:rsidRPr="000245FF">
        <w:rPr>
          <w:rFonts w:eastAsia="ＭＳ 明朝" w:hAnsi="ＭＳ 明朝" w:hint="eastAsia"/>
        </w:rPr>
        <w:t>５</w:t>
      </w:r>
      <w:r w:rsidRPr="000245FF">
        <w:rPr>
          <w:rFonts w:eastAsia="ＭＳ 明朝" w:hAnsi="ＭＳ 明朝" w:hint="eastAsia"/>
        </w:rPr>
        <w:t>）</w:t>
      </w:r>
      <w:r w:rsidR="003A392A" w:rsidRPr="000245FF">
        <w:rPr>
          <w:rFonts w:eastAsia="ＭＳ 明朝" w:hAnsi="ＭＳ 明朝" w:hint="eastAsia"/>
        </w:rPr>
        <w:t>、第２号（５）又は第３号（４）に規定する「当該第三者による当該個人データ取得の経緯」に関しては</w:t>
      </w:r>
      <w:r w:rsidR="00B702B1" w:rsidRPr="000245FF">
        <w:rPr>
          <w:rFonts w:eastAsia="ＭＳ 明朝" w:hAnsi="ＭＳ 明朝" w:hint="eastAsia"/>
        </w:rPr>
        <w:t>、ＥＵ域内又は英国から当該個人データの提供を受ける際に特定された利用目的を含め、その取得の経緯を確認し、記録することとする。</w:t>
      </w:r>
    </w:p>
    <w:p w:rsidR="00B702B1" w:rsidRPr="000245FF" w:rsidRDefault="00B702B1" w:rsidP="00A709EE">
      <w:pPr>
        <w:tabs>
          <w:tab w:val="left" w:pos="1050"/>
        </w:tabs>
        <w:wordWrap/>
        <w:autoSpaceDE/>
        <w:autoSpaceDN/>
        <w:ind w:leftChars="300" w:left="800" w:hangingChars="100" w:hanging="200"/>
        <w:rPr>
          <w:rFonts w:eastAsia="ＭＳ 明朝" w:hAnsi="ＭＳ 明朝"/>
        </w:rPr>
      </w:pPr>
      <w:r w:rsidRPr="000245FF">
        <w:rPr>
          <w:rFonts w:eastAsia="ＭＳ 明朝" w:hAnsi="ＭＳ 明朝" w:hint="eastAsia"/>
        </w:rPr>
        <w:t>⑪　当社が、ＥＵ域内又は英国から十分性認定に基づき個人データの提供を受けた他の個人情報取扱事業者から、当該個人データの提供を受ける場合においては、第４項第１号（５））、第２号（５）又は第３号（４）に規定する「当該第三者による当該個人データ取得の経緯」に関しては、当該個人データの提供を受ける際に特定された利用目的を含め、その取得の経緯を確認し、記録することとする。</w:t>
      </w:r>
    </w:p>
    <w:p w:rsidR="0020188B" w:rsidRPr="00467E0A" w:rsidRDefault="0020188B" w:rsidP="00CE2A73">
      <w:pPr>
        <w:ind w:left="567" w:hanging="567"/>
        <w:jc w:val="left"/>
        <w:rPr>
          <w:rFonts w:eastAsia="ＭＳ 明朝" w:hAnsi="ＭＳ 明朝"/>
        </w:rPr>
      </w:pPr>
    </w:p>
    <w:p w:rsidR="005437F9" w:rsidRPr="00467E0A" w:rsidRDefault="005437F9" w:rsidP="00CE2A73">
      <w:pPr>
        <w:ind w:left="567" w:hanging="567"/>
        <w:jc w:val="left"/>
        <w:rPr>
          <w:rFonts w:eastAsia="ＭＳ 明朝" w:hAnsi="ＭＳ 明朝"/>
        </w:rPr>
      </w:pPr>
    </w:p>
    <w:p w:rsidR="009734B5" w:rsidRPr="00467E0A" w:rsidRDefault="009734B5">
      <w:pPr>
        <w:ind w:left="567" w:hanging="567"/>
        <w:jc w:val="center"/>
        <w:rPr>
          <w:rFonts w:eastAsia="ＭＳ 明朝" w:hAnsi="ＭＳ 明朝"/>
        </w:rPr>
      </w:pPr>
      <w:r w:rsidRPr="00467E0A">
        <w:rPr>
          <w:rFonts w:eastAsia="ＭＳ 明朝" w:hAnsi="ＭＳ 明朝" w:hint="eastAsia"/>
        </w:rPr>
        <w:t>第</w:t>
      </w:r>
      <w:r w:rsidR="00083502" w:rsidRPr="00467E0A">
        <w:rPr>
          <w:rFonts w:eastAsia="ＭＳ 明朝" w:hAnsi="ＭＳ 明朝" w:hint="eastAsia"/>
        </w:rPr>
        <w:t>５</w:t>
      </w:r>
      <w:r w:rsidRPr="00467E0A">
        <w:rPr>
          <w:rFonts w:eastAsia="ＭＳ 明朝" w:hAnsi="ＭＳ 明朝" w:hint="eastAsia"/>
        </w:rPr>
        <w:t xml:space="preserve">章　</w:t>
      </w:r>
      <w:r w:rsidR="00CF5961" w:rsidRPr="008A1296">
        <w:rPr>
          <w:rFonts w:eastAsia="ＭＳ 明朝" w:hAnsi="ＭＳ 明朝" w:hint="eastAsia"/>
        </w:rPr>
        <w:t>保有個人データの開示等の請求、苦情処理及び</w:t>
      </w:r>
      <w:r w:rsidRPr="00467E0A">
        <w:rPr>
          <w:rFonts w:eastAsia="ＭＳ 明朝" w:hAnsi="ＭＳ 明朝" w:hint="eastAsia"/>
        </w:rPr>
        <w:t>事故対策等</w:t>
      </w:r>
    </w:p>
    <w:p w:rsidR="00083502" w:rsidRPr="00467E0A" w:rsidRDefault="00083502">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（本人からの</w:t>
      </w:r>
      <w:r w:rsidR="00FE5299" w:rsidRPr="008A1296">
        <w:rPr>
          <w:rFonts w:eastAsia="ＭＳ 明朝" w:hAnsi="ＭＳ 明朝" w:hint="eastAsia"/>
        </w:rPr>
        <w:t>保有個人データの開示等の請求</w:t>
      </w:r>
      <w:r w:rsidRPr="00467E0A">
        <w:rPr>
          <w:rFonts w:eastAsia="ＭＳ 明朝" w:hAnsi="ＭＳ 明朝" w:hint="eastAsia"/>
        </w:rPr>
        <w:t>に対する対応）</w:t>
      </w:r>
    </w:p>
    <w:p w:rsidR="009734B5" w:rsidRPr="00467E0A" w:rsidRDefault="009734B5" w:rsidP="001871D3">
      <w:pPr>
        <w:ind w:left="800" w:hangingChars="400" w:hanging="800"/>
        <w:rPr>
          <w:rFonts w:eastAsia="ＭＳ 明朝" w:hAnsi="ＭＳ 明朝"/>
        </w:rPr>
      </w:pPr>
      <w:r w:rsidRPr="00467E0A">
        <w:rPr>
          <w:rFonts w:eastAsia="ＭＳ 明朝" w:hAnsi="ＭＳ 明朝" w:hint="eastAsia"/>
        </w:rPr>
        <w:t>第</w:t>
      </w:r>
      <w:r w:rsidR="00FE5299" w:rsidRPr="008A1296">
        <w:rPr>
          <w:rFonts w:eastAsia="ＭＳ 明朝" w:hAnsi="ＭＳ 明朝" w:hint="eastAsia"/>
        </w:rPr>
        <w:t>22</w:t>
      </w:r>
      <w:r w:rsidRPr="00467E0A">
        <w:rPr>
          <w:rFonts w:eastAsia="ＭＳ 明朝" w:hAnsi="ＭＳ 明朝" w:hint="eastAsia"/>
        </w:rPr>
        <w:t>条</w:t>
      </w:r>
      <w:r w:rsidR="00C37C36" w:rsidRPr="00467E0A">
        <w:rPr>
          <w:rFonts w:eastAsia="ＭＳ 明朝" w:hAnsi="ＭＳ 明朝" w:hint="eastAsia"/>
        </w:rPr>
        <w:t xml:space="preserve">　　</w:t>
      </w:r>
      <w:r w:rsidR="00DB118D" w:rsidRPr="008A1296">
        <w:rPr>
          <w:rFonts w:eastAsia="ＭＳ 明朝" w:hAnsi="ＭＳ 明朝" w:hint="eastAsia"/>
        </w:rPr>
        <w:t>当社</w:t>
      </w:r>
      <w:r w:rsidRPr="00467E0A">
        <w:rPr>
          <w:rFonts w:eastAsia="ＭＳ 明朝" w:hAnsi="ＭＳ 明朝" w:hint="eastAsia"/>
        </w:rPr>
        <w:t>は、</w:t>
      </w:r>
      <w:r w:rsidR="009930F5" w:rsidRPr="00467E0A">
        <w:rPr>
          <w:rFonts w:eastAsia="ＭＳ 明朝" w:hAnsi="ＭＳ 明朝" w:hint="eastAsia"/>
        </w:rPr>
        <w:t>会社従業者以外の</w:t>
      </w:r>
      <w:r w:rsidRPr="00467E0A">
        <w:rPr>
          <w:rFonts w:eastAsia="ＭＳ 明朝" w:hAnsi="ＭＳ 明朝" w:hint="eastAsia"/>
        </w:rPr>
        <w:t>本人から保有個人データの利用目的の通知、開示、訂正</w:t>
      </w:r>
      <w:r w:rsidR="000434D0" w:rsidRPr="008A1296">
        <w:rPr>
          <w:rFonts w:eastAsia="ＭＳ 明朝" w:hAnsi="ＭＳ 明朝" w:hint="eastAsia"/>
        </w:rPr>
        <w:t>若しくは</w:t>
      </w:r>
      <w:r w:rsidRPr="00467E0A">
        <w:rPr>
          <w:rFonts w:eastAsia="ＭＳ 明朝" w:hAnsi="ＭＳ 明朝" w:hint="eastAsia"/>
        </w:rPr>
        <w:t>利用停止等</w:t>
      </w:r>
      <w:r w:rsidR="000434D0" w:rsidRPr="008A1296">
        <w:rPr>
          <w:rFonts w:eastAsia="ＭＳ 明朝" w:hAnsi="ＭＳ 明朝" w:hint="eastAsia"/>
        </w:rPr>
        <w:t>、又は第三者提供記録の請求</w:t>
      </w:r>
      <w:r w:rsidRPr="00467E0A">
        <w:rPr>
          <w:rFonts w:eastAsia="ＭＳ 明朝" w:hAnsi="ＭＳ 明朝" w:hint="eastAsia"/>
        </w:rPr>
        <w:t>を受けた場合は</w:t>
      </w:r>
      <w:r w:rsidR="00547ACE" w:rsidRPr="00467E0A">
        <w:rPr>
          <w:rFonts w:eastAsia="ＭＳ 明朝" w:hAnsi="ＭＳ 明朝" w:hint="eastAsia"/>
        </w:rPr>
        <w:t>、</w:t>
      </w:r>
      <w:r w:rsidR="000434D0" w:rsidRPr="008A1296">
        <w:rPr>
          <w:rFonts w:eastAsia="ＭＳ 明朝" w:hAnsi="ＭＳ 明朝" w:hint="eastAsia"/>
        </w:rPr>
        <w:t>保有個人データの開示に関する基準</w:t>
      </w:r>
      <w:r w:rsidRPr="00467E0A">
        <w:rPr>
          <w:rFonts w:eastAsia="ＭＳ 明朝" w:hAnsi="ＭＳ 明朝" w:hint="eastAsia"/>
        </w:rPr>
        <w:t>に従い対応する。</w:t>
      </w:r>
    </w:p>
    <w:p w:rsidR="00C37C36" w:rsidRPr="00467E0A" w:rsidRDefault="00C37C36">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（問</w:t>
      </w:r>
      <w:r w:rsidR="00547ACE" w:rsidRPr="00467E0A">
        <w:rPr>
          <w:rFonts w:eastAsia="ＭＳ 明朝" w:hAnsi="ＭＳ 明朝" w:hint="eastAsia"/>
        </w:rPr>
        <w:t>合わせ</w:t>
      </w:r>
      <w:r w:rsidRPr="00467E0A">
        <w:rPr>
          <w:rFonts w:eastAsia="ＭＳ 明朝" w:hAnsi="ＭＳ 明朝" w:hint="eastAsia"/>
        </w:rPr>
        <w:t>苦情等の受付）</w:t>
      </w:r>
    </w:p>
    <w:p w:rsidR="009734B5" w:rsidRPr="00467E0A" w:rsidRDefault="009734B5" w:rsidP="0084176C">
      <w:pPr>
        <w:ind w:left="800" w:hangingChars="400" w:hanging="800"/>
        <w:rPr>
          <w:rFonts w:eastAsia="ＭＳ 明朝" w:hAnsi="ＭＳ 明朝"/>
        </w:rPr>
      </w:pPr>
      <w:r w:rsidRPr="00467E0A">
        <w:rPr>
          <w:rFonts w:eastAsia="ＭＳ 明朝" w:hAnsi="ＭＳ 明朝" w:hint="eastAsia"/>
        </w:rPr>
        <w:t>第</w:t>
      </w:r>
      <w:r w:rsidR="0084176C" w:rsidRPr="00820002">
        <w:rPr>
          <w:rFonts w:eastAsia="ＭＳ 明朝" w:hAnsi="ＭＳ 明朝" w:hint="eastAsia"/>
        </w:rPr>
        <w:t>23</w:t>
      </w:r>
      <w:r w:rsidRPr="00467E0A">
        <w:rPr>
          <w:rFonts w:eastAsia="ＭＳ 明朝" w:hAnsi="ＭＳ 明朝" w:hint="eastAsia"/>
        </w:rPr>
        <w:t>条</w:t>
      </w:r>
      <w:r w:rsidR="00547ACE" w:rsidRPr="00467E0A">
        <w:rPr>
          <w:rFonts w:eastAsia="ＭＳ 明朝" w:hAnsi="ＭＳ 明朝" w:hint="eastAsia"/>
        </w:rPr>
        <w:t xml:space="preserve">①　</w:t>
      </w:r>
      <w:r w:rsidRPr="00467E0A">
        <w:rPr>
          <w:rFonts w:eastAsia="ＭＳ 明朝" w:hAnsi="ＭＳ 明朝" w:hint="eastAsia"/>
        </w:rPr>
        <w:t>個人情報の取扱いに関する問い合わせ苦情等の受付窓口は、</w:t>
      </w:r>
      <w:r w:rsidR="0084176C" w:rsidRPr="00820002">
        <w:rPr>
          <w:rFonts w:eastAsia="ＭＳ 明朝" w:hAnsi="ＭＳ 明朝" w:hint="eastAsia"/>
        </w:rPr>
        <w:t>それを扱う部門の部門責任者</w:t>
      </w:r>
      <w:r w:rsidRPr="00467E0A">
        <w:rPr>
          <w:rFonts w:eastAsia="ＭＳ 明朝" w:hAnsi="ＭＳ 明朝" w:hint="eastAsia"/>
        </w:rPr>
        <w:t>又は</w:t>
      </w:r>
      <w:r w:rsidR="00CC1394" w:rsidRPr="00467E0A">
        <w:rPr>
          <w:rFonts w:eastAsia="ＭＳ 明朝" w:hAnsi="ＭＳ 明朝" w:hint="eastAsia"/>
        </w:rPr>
        <w:t>事務局</w:t>
      </w:r>
      <w:r w:rsidRPr="00467E0A">
        <w:rPr>
          <w:rFonts w:eastAsia="ＭＳ 明朝" w:hAnsi="ＭＳ 明朝" w:hint="eastAsia"/>
        </w:rPr>
        <w:t>とする。</w:t>
      </w:r>
    </w:p>
    <w:p w:rsidR="009734B5" w:rsidRPr="00467E0A" w:rsidRDefault="00592772" w:rsidP="00E001D0">
      <w:pPr>
        <w:ind w:leftChars="300" w:left="800" w:hangingChars="100" w:hanging="200"/>
        <w:rPr>
          <w:rFonts w:eastAsia="ＭＳ 明朝" w:hAnsi="ＭＳ 明朝"/>
        </w:rPr>
      </w:pPr>
      <w:r w:rsidRPr="00467E0A">
        <w:rPr>
          <w:rFonts w:eastAsia="ＭＳ 明朝" w:hAnsi="ＭＳ 明朝" w:hint="eastAsia"/>
        </w:rPr>
        <w:t xml:space="preserve">②　</w:t>
      </w:r>
      <w:r w:rsidR="009734B5" w:rsidRPr="00467E0A">
        <w:rPr>
          <w:rFonts w:eastAsia="ＭＳ 明朝" w:hAnsi="ＭＳ 明朝" w:hint="eastAsia"/>
        </w:rPr>
        <w:t>問い合わせ苦情等に対しては、事務局</w:t>
      </w:r>
      <w:r w:rsidR="00E001D0" w:rsidRPr="00820002">
        <w:rPr>
          <w:rFonts w:eastAsia="ＭＳ 明朝" w:hAnsi="ＭＳ 明朝" w:hint="eastAsia"/>
        </w:rPr>
        <w:t>と協議の上、</w:t>
      </w:r>
      <w:r w:rsidR="009734B5" w:rsidRPr="00467E0A">
        <w:rPr>
          <w:rFonts w:eastAsia="ＭＳ 明朝" w:hAnsi="ＭＳ 明朝" w:hint="eastAsia"/>
        </w:rPr>
        <w:t>適切</w:t>
      </w:r>
      <w:r w:rsidR="00547ACE" w:rsidRPr="00467E0A">
        <w:rPr>
          <w:rFonts w:eastAsia="ＭＳ 明朝" w:hAnsi="ＭＳ 明朝" w:hint="eastAsia"/>
        </w:rPr>
        <w:t>かつ</w:t>
      </w:r>
      <w:r w:rsidR="009734B5" w:rsidRPr="00467E0A">
        <w:rPr>
          <w:rFonts w:eastAsia="ＭＳ 明朝" w:hAnsi="ＭＳ 明朝" w:hint="eastAsia"/>
        </w:rPr>
        <w:t>迅速に対応しなければならない。</w:t>
      </w:r>
    </w:p>
    <w:p w:rsidR="00C37C36" w:rsidRPr="00467E0A" w:rsidRDefault="00C37C36">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（漏洩等があった時の対応）</w:t>
      </w:r>
    </w:p>
    <w:p w:rsidR="009734B5" w:rsidRPr="00467E0A" w:rsidRDefault="009734B5" w:rsidP="00E30F1D">
      <w:pPr>
        <w:ind w:left="800" w:hangingChars="400" w:hanging="800"/>
        <w:rPr>
          <w:rFonts w:eastAsia="ＭＳ 明朝" w:hAnsi="ＭＳ 明朝"/>
        </w:rPr>
      </w:pPr>
      <w:r w:rsidRPr="00467E0A">
        <w:rPr>
          <w:rFonts w:eastAsia="ＭＳ 明朝" w:hAnsi="ＭＳ 明朝" w:hint="eastAsia"/>
        </w:rPr>
        <w:t>第</w:t>
      </w:r>
      <w:r w:rsidR="00E30F1D" w:rsidRPr="00820002">
        <w:rPr>
          <w:rFonts w:eastAsia="ＭＳ 明朝" w:hAnsi="ＭＳ 明朝" w:hint="eastAsia"/>
        </w:rPr>
        <w:t>24</w:t>
      </w:r>
      <w:r w:rsidRPr="00467E0A">
        <w:rPr>
          <w:rFonts w:eastAsia="ＭＳ 明朝" w:hAnsi="ＭＳ 明朝" w:hint="eastAsia"/>
        </w:rPr>
        <w:t>条</w:t>
      </w:r>
      <w:r w:rsidR="00C37C36" w:rsidRPr="00467E0A">
        <w:rPr>
          <w:rFonts w:eastAsia="ＭＳ 明朝" w:hAnsi="ＭＳ 明朝" w:hint="eastAsia"/>
        </w:rPr>
        <w:t xml:space="preserve">　　</w:t>
      </w:r>
      <w:r w:rsidR="00E30F1D" w:rsidRPr="00820002">
        <w:rPr>
          <w:rFonts w:eastAsia="ＭＳ 明朝" w:hAnsi="ＭＳ 明朝" w:hint="eastAsia"/>
        </w:rPr>
        <w:t>事務取扱担当者</w:t>
      </w:r>
      <w:r w:rsidRPr="00467E0A">
        <w:rPr>
          <w:rFonts w:eastAsia="ＭＳ 明朝" w:hAnsi="ＭＳ 明朝" w:hint="eastAsia"/>
        </w:rPr>
        <w:t>は</w:t>
      </w:r>
      <w:r w:rsidR="00547ACE" w:rsidRPr="00467E0A">
        <w:rPr>
          <w:rFonts w:eastAsia="ＭＳ 明朝" w:hAnsi="ＭＳ 明朝" w:hint="eastAsia"/>
        </w:rPr>
        <w:t>、</w:t>
      </w:r>
      <w:r w:rsidRPr="00467E0A">
        <w:rPr>
          <w:rFonts w:eastAsia="ＭＳ 明朝" w:hAnsi="ＭＳ 明朝" w:hint="eastAsia"/>
        </w:rPr>
        <w:t>個人情報の漏洩等の事故・事件が発生し、事故等の発生が合理的に疑われ又はその</w:t>
      </w:r>
      <w:r w:rsidR="00E30F1D" w:rsidRPr="00467E0A">
        <w:rPr>
          <w:rFonts w:eastAsia="ＭＳ 明朝" w:hAnsi="ＭＳ 明朝" w:hint="eastAsia"/>
        </w:rPr>
        <w:t>おそれ</w:t>
      </w:r>
      <w:r w:rsidRPr="00467E0A">
        <w:rPr>
          <w:rFonts w:eastAsia="ＭＳ 明朝" w:hAnsi="ＭＳ 明朝" w:hint="eastAsia"/>
        </w:rPr>
        <w:t>がある場合には、</w:t>
      </w:r>
      <w:r w:rsidR="00547ACE" w:rsidRPr="00467E0A">
        <w:rPr>
          <w:rFonts w:eastAsia="ＭＳ 明朝" w:hAnsi="ＭＳ 明朝" w:hint="eastAsia"/>
        </w:rPr>
        <w:t>直ちに</w:t>
      </w:r>
      <w:r w:rsidR="00E30F1D" w:rsidRPr="00820002">
        <w:rPr>
          <w:rFonts w:eastAsia="ＭＳ 明朝" w:hAnsi="ＭＳ 明朝" w:hint="eastAsia"/>
        </w:rPr>
        <w:t>部門責任者</w:t>
      </w:r>
      <w:r w:rsidRPr="00467E0A">
        <w:rPr>
          <w:rFonts w:eastAsia="ＭＳ 明朝" w:hAnsi="ＭＳ 明朝" w:hint="eastAsia"/>
        </w:rPr>
        <w:t>に報告しなければならない。</w:t>
      </w:r>
      <w:r w:rsidR="00E30F1D" w:rsidRPr="00820002">
        <w:rPr>
          <w:rFonts w:eastAsia="ＭＳ 明朝" w:hAnsi="ＭＳ 明朝" w:hint="eastAsia"/>
        </w:rPr>
        <w:t>部門責任者</w:t>
      </w:r>
      <w:r w:rsidRPr="00467E0A">
        <w:rPr>
          <w:rFonts w:eastAsia="ＭＳ 明朝" w:hAnsi="ＭＳ 明朝" w:hint="eastAsia"/>
        </w:rPr>
        <w:t>は</w:t>
      </w:r>
      <w:r w:rsidR="00547ACE" w:rsidRPr="00467E0A">
        <w:rPr>
          <w:rFonts w:eastAsia="ＭＳ 明朝" w:hAnsi="ＭＳ 明朝" w:hint="eastAsia"/>
        </w:rPr>
        <w:t>直ちに</w:t>
      </w:r>
      <w:r w:rsidRPr="00467E0A">
        <w:rPr>
          <w:rFonts w:eastAsia="ＭＳ 明朝" w:hAnsi="ＭＳ 明朝" w:hint="eastAsia"/>
        </w:rPr>
        <w:t>状況把握を行うとともに</w:t>
      </w:r>
      <w:r w:rsidR="00E30F1D" w:rsidRPr="00820002">
        <w:rPr>
          <w:rFonts w:eastAsia="ＭＳ 明朝" w:hAnsi="ＭＳ 明朝" w:hint="eastAsia"/>
        </w:rPr>
        <w:t>管理責任者に報告し、管理責任者のもとで</w:t>
      </w:r>
      <w:r w:rsidRPr="00467E0A">
        <w:rPr>
          <w:rFonts w:eastAsia="ＭＳ 明朝" w:hAnsi="ＭＳ 明朝" w:hint="eastAsia"/>
        </w:rPr>
        <w:t>対応を図るものとする。</w:t>
      </w:r>
    </w:p>
    <w:p w:rsidR="0092162D" w:rsidRPr="00467E0A" w:rsidRDefault="0092162D" w:rsidP="00645081">
      <w:pPr>
        <w:rPr>
          <w:rFonts w:eastAsia="ＭＳ 明朝" w:hAnsi="ＭＳ 明朝"/>
        </w:rPr>
      </w:pPr>
    </w:p>
    <w:p w:rsidR="00645081" w:rsidRPr="00820002" w:rsidRDefault="00645081" w:rsidP="00645081">
      <w:pPr>
        <w:rPr>
          <w:rFonts w:eastAsia="ＭＳ 明朝" w:hAnsi="ＭＳ 明朝"/>
        </w:rPr>
      </w:pPr>
      <w:r w:rsidRPr="00820002">
        <w:rPr>
          <w:rFonts w:eastAsia="ＭＳ 明朝" w:hAnsi="ＭＳ 明朝" w:hint="eastAsia"/>
        </w:rPr>
        <w:t>（漏洩等があった時の報告）</w:t>
      </w:r>
    </w:p>
    <w:p w:rsidR="00645081" w:rsidRPr="00820002" w:rsidRDefault="00645081" w:rsidP="00645081">
      <w:pPr>
        <w:ind w:left="800" w:hangingChars="400" w:hanging="800"/>
        <w:rPr>
          <w:rFonts w:eastAsia="ＭＳ 明朝" w:hAnsi="ＭＳ 明朝"/>
        </w:rPr>
      </w:pPr>
      <w:r w:rsidRPr="00820002">
        <w:rPr>
          <w:rFonts w:eastAsia="ＭＳ 明朝" w:hAnsi="ＭＳ 明朝" w:hint="eastAsia"/>
        </w:rPr>
        <w:t>第25条　　管理責任者は、個人データの漏洩等であって個人の権利利益を害するおそれが大きいものとして規則で定めるものが生じた場合には、個人情報保護法に従い、個人情報保護委員会及び事業所管大臣その他の関係省庁等に報告するとともに、本人に対し通知するものとする。</w:t>
      </w:r>
    </w:p>
    <w:p w:rsidR="0092162D" w:rsidRPr="00467E0A" w:rsidRDefault="0092162D" w:rsidP="00645081">
      <w:pPr>
        <w:rPr>
          <w:rFonts w:eastAsia="ＭＳ 明朝" w:hAnsi="ＭＳ 明朝"/>
        </w:rPr>
      </w:pPr>
    </w:p>
    <w:p w:rsidR="00645081" w:rsidRPr="00467E0A" w:rsidRDefault="00645081" w:rsidP="00645081">
      <w:pPr>
        <w:rPr>
          <w:rFonts w:eastAsia="ＭＳ 明朝" w:hAnsi="ＭＳ 明朝"/>
        </w:rPr>
      </w:pPr>
    </w:p>
    <w:p w:rsidR="00083502" w:rsidRPr="00467E0A" w:rsidRDefault="009734B5" w:rsidP="00083502">
      <w:pPr>
        <w:numPr>
          <w:ilvl w:val="0"/>
          <w:numId w:val="14"/>
        </w:numPr>
        <w:jc w:val="center"/>
        <w:rPr>
          <w:rFonts w:eastAsia="ＭＳ 明朝" w:hAnsi="ＭＳ 明朝"/>
        </w:rPr>
      </w:pPr>
      <w:r w:rsidRPr="00467E0A">
        <w:rPr>
          <w:rFonts w:eastAsia="ＭＳ 明朝" w:hAnsi="ＭＳ 明朝" w:hint="eastAsia"/>
        </w:rPr>
        <w:t>その他</w:t>
      </w:r>
    </w:p>
    <w:p w:rsidR="00083502" w:rsidRPr="00467E0A" w:rsidRDefault="00083502">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（教</w:t>
      </w:r>
      <w:r w:rsidR="006E1927" w:rsidRPr="00467E0A">
        <w:rPr>
          <w:rFonts w:eastAsia="ＭＳ 明朝" w:hAnsi="ＭＳ 明朝" w:hint="eastAsia"/>
        </w:rPr>
        <w:t xml:space="preserve">　</w:t>
      </w:r>
      <w:r w:rsidRPr="00467E0A">
        <w:rPr>
          <w:rFonts w:eastAsia="ＭＳ 明朝" w:hAnsi="ＭＳ 明朝" w:hint="eastAsia"/>
        </w:rPr>
        <w:t>育）</w:t>
      </w:r>
    </w:p>
    <w:p w:rsidR="009734B5" w:rsidRPr="00467E0A" w:rsidRDefault="009734B5" w:rsidP="000B3E9F">
      <w:pPr>
        <w:ind w:left="800" w:hangingChars="400" w:hanging="800"/>
        <w:rPr>
          <w:rFonts w:eastAsia="ＭＳ 明朝" w:hAnsi="ＭＳ 明朝"/>
        </w:rPr>
      </w:pPr>
      <w:r w:rsidRPr="00467E0A">
        <w:rPr>
          <w:rFonts w:eastAsia="ＭＳ 明朝" w:hAnsi="ＭＳ 明朝" w:hint="eastAsia"/>
        </w:rPr>
        <w:t>第</w:t>
      </w:r>
      <w:r w:rsidR="000B3E9F" w:rsidRPr="00171606">
        <w:rPr>
          <w:rFonts w:eastAsia="ＭＳ 明朝" w:hAnsi="ＭＳ 明朝" w:hint="eastAsia"/>
        </w:rPr>
        <w:t>26</w:t>
      </w:r>
      <w:r w:rsidRPr="00467E0A">
        <w:rPr>
          <w:rFonts w:eastAsia="ＭＳ 明朝" w:hAnsi="ＭＳ 明朝" w:hint="eastAsia"/>
        </w:rPr>
        <w:t>条</w:t>
      </w:r>
      <w:r w:rsidR="006E1927" w:rsidRPr="00467E0A">
        <w:rPr>
          <w:rFonts w:eastAsia="ＭＳ 明朝" w:hAnsi="ＭＳ 明朝" w:hint="eastAsia"/>
        </w:rPr>
        <w:t xml:space="preserve">　　</w:t>
      </w:r>
      <w:r w:rsidRPr="00467E0A">
        <w:rPr>
          <w:rFonts w:eastAsia="ＭＳ 明朝" w:hAnsi="ＭＳ 明朝" w:hint="eastAsia"/>
        </w:rPr>
        <w:t>管理責任者は</w:t>
      </w:r>
      <w:r w:rsidR="0060072E" w:rsidRPr="00467E0A">
        <w:rPr>
          <w:rFonts w:eastAsia="ＭＳ 明朝" w:hAnsi="ＭＳ 明朝" w:hint="eastAsia"/>
        </w:rPr>
        <w:t>、</w:t>
      </w:r>
      <w:r w:rsidRPr="00467E0A">
        <w:rPr>
          <w:rFonts w:eastAsia="ＭＳ 明朝" w:hAnsi="ＭＳ 明朝" w:hint="eastAsia"/>
        </w:rPr>
        <w:t>個人情報保護法が遵守されるよう、</w:t>
      </w:r>
      <w:r w:rsidR="00CC1394" w:rsidRPr="00467E0A">
        <w:rPr>
          <w:rFonts w:eastAsia="ＭＳ 明朝" w:hAnsi="ＭＳ 明朝" w:hint="eastAsia"/>
        </w:rPr>
        <w:t>事務局と</w:t>
      </w:r>
      <w:r w:rsidRPr="00467E0A">
        <w:rPr>
          <w:rFonts w:eastAsia="ＭＳ 明朝" w:hAnsi="ＭＳ 明朝" w:hint="eastAsia"/>
        </w:rPr>
        <w:t>協議のうえ会社従業者に対する教育を行うものとする。</w:t>
      </w:r>
    </w:p>
    <w:p w:rsidR="006E1927" w:rsidRPr="00467E0A" w:rsidRDefault="006E1927">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（確</w:t>
      </w:r>
      <w:r w:rsidR="006E1927" w:rsidRPr="00467E0A">
        <w:rPr>
          <w:rFonts w:eastAsia="ＭＳ 明朝" w:hAnsi="ＭＳ 明朝" w:hint="eastAsia"/>
        </w:rPr>
        <w:t xml:space="preserve">　</w:t>
      </w:r>
      <w:r w:rsidRPr="00467E0A">
        <w:rPr>
          <w:rFonts w:eastAsia="ＭＳ 明朝" w:hAnsi="ＭＳ 明朝" w:hint="eastAsia"/>
        </w:rPr>
        <w:t>認）</w:t>
      </w:r>
    </w:p>
    <w:p w:rsidR="009734B5" w:rsidRPr="00467E0A" w:rsidRDefault="009734B5" w:rsidP="008C37A7">
      <w:pPr>
        <w:ind w:left="800" w:hangingChars="400" w:hanging="800"/>
        <w:rPr>
          <w:rFonts w:eastAsia="ＭＳ 明朝" w:hAnsi="ＭＳ 明朝"/>
        </w:rPr>
      </w:pPr>
      <w:r w:rsidRPr="00467E0A">
        <w:rPr>
          <w:rFonts w:eastAsia="ＭＳ 明朝" w:hAnsi="ＭＳ 明朝" w:hint="eastAsia"/>
        </w:rPr>
        <w:t>第</w:t>
      </w:r>
      <w:r w:rsidR="008C37A7" w:rsidRPr="00171606">
        <w:rPr>
          <w:rFonts w:eastAsia="ＭＳ 明朝" w:hAnsi="ＭＳ 明朝" w:hint="eastAsia"/>
        </w:rPr>
        <w:t>27</w:t>
      </w:r>
      <w:r w:rsidRPr="00467E0A">
        <w:rPr>
          <w:rFonts w:eastAsia="ＭＳ 明朝" w:hAnsi="ＭＳ 明朝" w:hint="eastAsia"/>
        </w:rPr>
        <w:t>条</w:t>
      </w:r>
      <w:r w:rsidR="006E1927" w:rsidRPr="00467E0A">
        <w:rPr>
          <w:rFonts w:eastAsia="ＭＳ 明朝" w:hAnsi="ＭＳ 明朝" w:hint="eastAsia"/>
        </w:rPr>
        <w:t xml:space="preserve">　　</w:t>
      </w:r>
      <w:r w:rsidR="008C37A7" w:rsidRPr="00171606">
        <w:rPr>
          <w:rFonts w:eastAsia="ＭＳ 明朝" w:hAnsi="ＭＳ 明朝" w:hint="eastAsia"/>
        </w:rPr>
        <w:t>部門責任者</w:t>
      </w:r>
      <w:r w:rsidRPr="00467E0A">
        <w:rPr>
          <w:rFonts w:eastAsia="ＭＳ 明朝" w:hAnsi="ＭＳ 明朝" w:hint="eastAsia"/>
        </w:rPr>
        <w:t>は</w:t>
      </w:r>
      <w:r w:rsidR="0060072E" w:rsidRPr="00467E0A">
        <w:rPr>
          <w:rFonts w:eastAsia="ＭＳ 明朝" w:hAnsi="ＭＳ 明朝" w:hint="eastAsia"/>
        </w:rPr>
        <w:t>、</w:t>
      </w:r>
      <w:r w:rsidRPr="00467E0A">
        <w:rPr>
          <w:rFonts w:eastAsia="ＭＳ 明朝" w:hAnsi="ＭＳ 明朝" w:hint="eastAsia"/>
        </w:rPr>
        <w:t>個人情報保護法を遵守し業務を遂行するにあたり、疑義・不明なことがある場合、事務局に問い合わせ、十分に確認のうえでそれを遂行しなければならない。</w:t>
      </w:r>
    </w:p>
    <w:p w:rsidR="006E1927" w:rsidRPr="00467E0A" w:rsidRDefault="006E1927">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（懲戒等の処分）</w:t>
      </w:r>
    </w:p>
    <w:p w:rsidR="009734B5" w:rsidRPr="00467E0A" w:rsidRDefault="009734B5" w:rsidP="00C52848">
      <w:pPr>
        <w:ind w:left="800" w:hangingChars="400" w:hanging="800"/>
        <w:rPr>
          <w:rFonts w:eastAsia="ＭＳ 明朝" w:hAnsi="ＭＳ 明朝"/>
        </w:rPr>
      </w:pPr>
      <w:r w:rsidRPr="00467E0A">
        <w:rPr>
          <w:rFonts w:eastAsia="ＭＳ 明朝" w:hAnsi="ＭＳ 明朝" w:hint="eastAsia"/>
        </w:rPr>
        <w:t>第</w:t>
      </w:r>
      <w:r w:rsidR="00C52848" w:rsidRPr="00171606">
        <w:rPr>
          <w:rFonts w:eastAsia="ＭＳ 明朝" w:hAnsi="ＭＳ 明朝" w:hint="eastAsia"/>
        </w:rPr>
        <w:t>28</w:t>
      </w:r>
      <w:r w:rsidRPr="00467E0A">
        <w:rPr>
          <w:rFonts w:eastAsia="ＭＳ 明朝" w:hAnsi="ＭＳ 明朝" w:hint="eastAsia"/>
        </w:rPr>
        <w:t>条</w:t>
      </w:r>
      <w:r w:rsidR="009930F5" w:rsidRPr="00467E0A">
        <w:rPr>
          <w:rFonts w:eastAsia="ＭＳ 明朝" w:hAnsi="ＭＳ 明朝" w:hint="eastAsia"/>
        </w:rPr>
        <w:t>①</w:t>
      </w:r>
      <w:r w:rsidR="006E1927" w:rsidRPr="00467E0A">
        <w:rPr>
          <w:rFonts w:eastAsia="ＭＳ 明朝" w:hAnsi="ＭＳ 明朝" w:hint="eastAsia"/>
        </w:rPr>
        <w:t xml:space="preserve">　</w:t>
      </w:r>
      <w:r w:rsidR="00E61CE7" w:rsidRPr="00171606">
        <w:rPr>
          <w:rFonts w:eastAsia="ＭＳ 明朝" w:hAnsi="ＭＳ 明朝" w:hint="eastAsia"/>
        </w:rPr>
        <w:t>当社</w:t>
      </w:r>
      <w:r w:rsidRPr="00467E0A">
        <w:rPr>
          <w:rFonts w:eastAsia="ＭＳ 明朝" w:hAnsi="ＭＳ 明朝" w:hint="eastAsia"/>
        </w:rPr>
        <w:t>は、個人情報を第三者に開示するときは</w:t>
      </w:r>
      <w:r w:rsidR="00841DB4" w:rsidRPr="00467E0A">
        <w:rPr>
          <w:rFonts w:eastAsia="ＭＳ 明朝" w:hAnsi="ＭＳ 明朝" w:hint="eastAsia"/>
        </w:rPr>
        <w:t>この規程</w:t>
      </w:r>
      <w:r w:rsidRPr="00467E0A">
        <w:rPr>
          <w:rFonts w:eastAsia="ＭＳ 明朝" w:hAnsi="ＭＳ 明朝" w:hint="eastAsia"/>
        </w:rPr>
        <w:t>に定めるところに従い管理責任者</w:t>
      </w:r>
      <w:r w:rsidR="00B93AB2" w:rsidRPr="00171606">
        <w:rPr>
          <w:rFonts w:eastAsia="ＭＳ 明朝" w:hAnsi="ＭＳ 明朝" w:hint="eastAsia"/>
        </w:rPr>
        <w:t>又は部門責任者</w:t>
      </w:r>
      <w:r w:rsidR="00B93AB2" w:rsidRPr="00467E0A">
        <w:rPr>
          <w:rFonts w:eastAsia="ＭＳ 明朝" w:hAnsi="ＭＳ 明朝" w:hint="eastAsia"/>
        </w:rPr>
        <w:t>の</w:t>
      </w:r>
      <w:r w:rsidRPr="00467E0A">
        <w:rPr>
          <w:rFonts w:eastAsia="ＭＳ 明朝" w:hAnsi="ＭＳ 明朝" w:hint="eastAsia"/>
        </w:rPr>
        <w:t>確認のもとに行うものとし、</w:t>
      </w:r>
      <w:r w:rsidR="00B93AB2" w:rsidRPr="00171606">
        <w:rPr>
          <w:rFonts w:eastAsia="ＭＳ 明朝" w:hAnsi="ＭＳ 明朝" w:hint="eastAsia"/>
        </w:rPr>
        <w:t>会社従業者は、</w:t>
      </w:r>
      <w:r w:rsidRPr="00467E0A">
        <w:rPr>
          <w:rFonts w:eastAsia="ＭＳ 明朝" w:hAnsi="ＭＳ 明朝" w:hint="eastAsia"/>
        </w:rPr>
        <w:t>従業者</w:t>
      </w:r>
      <w:r w:rsidR="0060072E" w:rsidRPr="00467E0A">
        <w:rPr>
          <w:rFonts w:eastAsia="ＭＳ 明朝" w:hAnsi="ＭＳ 明朝" w:hint="eastAsia"/>
        </w:rPr>
        <w:t>である</w:t>
      </w:r>
      <w:r w:rsidRPr="00467E0A">
        <w:rPr>
          <w:rFonts w:eastAsia="ＭＳ 明朝" w:hAnsi="ＭＳ 明朝" w:hint="eastAsia"/>
        </w:rPr>
        <w:t>とき</w:t>
      </w:r>
      <w:r w:rsidR="0060072E" w:rsidRPr="00467E0A">
        <w:rPr>
          <w:rFonts w:eastAsia="ＭＳ 明朝" w:hAnsi="ＭＳ 明朝" w:hint="eastAsia"/>
        </w:rPr>
        <w:t>又</w:t>
      </w:r>
      <w:r w:rsidR="00E07641" w:rsidRPr="00467E0A">
        <w:rPr>
          <w:rFonts w:eastAsia="ＭＳ 明朝" w:hAnsi="ＭＳ 明朝" w:hint="eastAsia"/>
        </w:rPr>
        <w:t>は</w:t>
      </w:r>
      <w:r w:rsidRPr="00467E0A">
        <w:rPr>
          <w:rFonts w:eastAsia="ＭＳ 明朝" w:hAnsi="ＭＳ 明朝" w:hint="eastAsia"/>
        </w:rPr>
        <w:t>退職後においても、第三者にこれを漏洩し又は不当な目的に使用してはならない。</w:t>
      </w:r>
    </w:p>
    <w:p w:rsidR="009734B5" w:rsidRPr="00467E0A" w:rsidRDefault="00592772" w:rsidP="00577734">
      <w:pPr>
        <w:tabs>
          <w:tab w:val="left" w:pos="810"/>
        </w:tabs>
        <w:ind w:leftChars="300" w:left="800" w:hangingChars="100" w:hanging="200"/>
        <w:rPr>
          <w:rFonts w:eastAsia="ＭＳ 明朝" w:hAnsi="ＭＳ 明朝"/>
        </w:rPr>
      </w:pPr>
      <w:r w:rsidRPr="00467E0A">
        <w:rPr>
          <w:rFonts w:eastAsia="ＭＳ 明朝" w:hAnsi="ＭＳ 明朝" w:hint="eastAsia"/>
        </w:rPr>
        <w:t xml:space="preserve">②　</w:t>
      </w:r>
      <w:r w:rsidR="009734B5" w:rsidRPr="00467E0A">
        <w:rPr>
          <w:rFonts w:eastAsia="ＭＳ 明朝" w:hAnsi="ＭＳ 明朝" w:hint="eastAsia"/>
        </w:rPr>
        <w:t>会社従業</w:t>
      </w:r>
      <w:r w:rsidR="003C64B1" w:rsidRPr="00467E0A">
        <w:rPr>
          <w:rFonts w:eastAsia="ＭＳ 明朝" w:hAnsi="ＭＳ 明朝" w:hint="eastAsia"/>
        </w:rPr>
        <w:t>者</w:t>
      </w:r>
      <w:r w:rsidR="009734B5" w:rsidRPr="00467E0A">
        <w:rPr>
          <w:rFonts w:eastAsia="ＭＳ 明朝" w:hAnsi="ＭＳ 明朝" w:hint="eastAsia"/>
        </w:rPr>
        <w:t>が</w:t>
      </w:r>
      <w:r w:rsidR="009930F5" w:rsidRPr="00467E0A">
        <w:rPr>
          <w:rFonts w:eastAsia="ＭＳ 明朝" w:hAnsi="ＭＳ 明朝" w:hint="eastAsia"/>
        </w:rPr>
        <w:t>前項の</w:t>
      </w:r>
      <w:r w:rsidR="003C64B1" w:rsidRPr="00467E0A">
        <w:rPr>
          <w:rFonts w:eastAsia="ＭＳ 明朝" w:hAnsi="ＭＳ 明朝" w:hint="eastAsia"/>
        </w:rPr>
        <w:t>規定</w:t>
      </w:r>
      <w:r w:rsidR="009734B5" w:rsidRPr="00467E0A">
        <w:rPr>
          <w:rFonts w:eastAsia="ＭＳ 明朝" w:hAnsi="ＭＳ 明朝" w:hint="eastAsia"/>
        </w:rPr>
        <w:t>に反し、個人情報を第三者に漏洩し又は不当な目的に使用したときは、就業規則等の定めるところにより、懲戒の対象となる。</w:t>
      </w:r>
    </w:p>
    <w:p w:rsidR="006E1927" w:rsidRPr="00467E0A" w:rsidRDefault="006E1927">
      <w:pPr>
        <w:ind w:left="567" w:hanging="567"/>
        <w:rPr>
          <w:rFonts w:eastAsia="ＭＳ 明朝" w:hAnsi="ＭＳ 明朝"/>
        </w:rPr>
      </w:pPr>
    </w:p>
    <w:p w:rsidR="009734B5" w:rsidRPr="00467E0A" w:rsidRDefault="009734B5">
      <w:pPr>
        <w:ind w:left="567" w:hanging="567"/>
        <w:rPr>
          <w:rFonts w:eastAsia="ＭＳ 明朝" w:hAnsi="ＭＳ 明朝"/>
        </w:rPr>
      </w:pPr>
      <w:r w:rsidRPr="00467E0A">
        <w:rPr>
          <w:rFonts w:eastAsia="ＭＳ 明朝" w:hAnsi="ＭＳ 明朝" w:hint="eastAsia"/>
        </w:rPr>
        <w:t>（規程の管理）</w:t>
      </w:r>
    </w:p>
    <w:p w:rsidR="009734B5" w:rsidRPr="00467E0A" w:rsidRDefault="009734B5" w:rsidP="0062410F">
      <w:pPr>
        <w:ind w:left="800" w:hangingChars="400" w:hanging="800"/>
        <w:rPr>
          <w:rFonts w:eastAsia="ＭＳ 明朝" w:hAnsi="ＭＳ 明朝"/>
        </w:rPr>
      </w:pPr>
      <w:r w:rsidRPr="00467E0A">
        <w:rPr>
          <w:rFonts w:eastAsia="ＭＳ 明朝" w:hAnsi="ＭＳ 明朝" w:hint="eastAsia"/>
        </w:rPr>
        <w:t>第</w:t>
      </w:r>
      <w:r w:rsidR="0062410F" w:rsidRPr="00171606">
        <w:rPr>
          <w:rFonts w:eastAsia="ＭＳ 明朝" w:hAnsi="ＭＳ 明朝" w:hint="eastAsia"/>
        </w:rPr>
        <w:t>29</w:t>
      </w:r>
      <w:r w:rsidRPr="00467E0A">
        <w:rPr>
          <w:rFonts w:eastAsia="ＭＳ 明朝" w:hAnsi="ＭＳ 明朝" w:hint="eastAsia"/>
        </w:rPr>
        <w:t>条</w:t>
      </w:r>
      <w:r w:rsidR="006E1927" w:rsidRPr="00467E0A">
        <w:rPr>
          <w:rFonts w:eastAsia="ＭＳ 明朝" w:hAnsi="ＭＳ 明朝" w:hint="eastAsia"/>
        </w:rPr>
        <w:t xml:space="preserve">　　</w:t>
      </w:r>
      <w:r w:rsidR="00841DB4" w:rsidRPr="00467E0A">
        <w:rPr>
          <w:rFonts w:eastAsia="ＭＳ 明朝" w:hAnsi="ＭＳ 明朝" w:hint="eastAsia"/>
        </w:rPr>
        <w:t>この規程</w:t>
      </w:r>
      <w:r w:rsidRPr="00467E0A">
        <w:rPr>
          <w:rFonts w:eastAsia="ＭＳ 明朝" w:hAnsi="ＭＳ 明朝" w:hint="eastAsia"/>
        </w:rPr>
        <w:t>の管理は、総務部長が行う。</w:t>
      </w:r>
    </w:p>
    <w:p w:rsidR="009734B5" w:rsidRPr="00467E0A" w:rsidRDefault="009734B5">
      <w:pPr>
        <w:rPr>
          <w:rFonts w:eastAsia="ＭＳ 明朝" w:hAnsi="ＭＳ 明朝"/>
        </w:rPr>
      </w:pPr>
    </w:p>
    <w:p w:rsidR="00083502" w:rsidRPr="00467E0A" w:rsidRDefault="00083502">
      <w:pPr>
        <w:rPr>
          <w:rFonts w:eastAsia="ＭＳ 明朝" w:hAnsi="ＭＳ 明朝"/>
        </w:rPr>
      </w:pPr>
    </w:p>
    <w:p w:rsidR="009734B5" w:rsidRPr="00467E0A" w:rsidRDefault="00161CA3" w:rsidP="00083502">
      <w:pPr>
        <w:ind w:firstLineChars="1900" w:firstLine="3800"/>
        <w:rPr>
          <w:rFonts w:eastAsia="ＭＳ 明朝" w:hAnsi="ＭＳ 明朝"/>
        </w:rPr>
      </w:pPr>
      <w:r w:rsidRPr="00467E0A">
        <w:rPr>
          <w:rFonts w:eastAsia="ＭＳ 明朝" w:hAnsi="ＭＳ 明朝" w:hint="eastAsia"/>
        </w:rPr>
        <w:t>付　　　則</w:t>
      </w:r>
    </w:p>
    <w:p w:rsidR="006E1927" w:rsidRPr="00467E0A" w:rsidRDefault="006E1927" w:rsidP="00083502">
      <w:pPr>
        <w:ind w:firstLineChars="1900" w:firstLine="3800"/>
        <w:rPr>
          <w:rFonts w:eastAsia="ＭＳ 明朝" w:hAnsi="ＭＳ 明朝"/>
        </w:rPr>
      </w:pPr>
    </w:p>
    <w:p w:rsidR="009734B5" w:rsidRPr="00467E0A" w:rsidRDefault="009734B5" w:rsidP="00AB3750">
      <w:pPr>
        <w:rPr>
          <w:rFonts w:eastAsia="ＭＳ 明朝" w:hAnsi="ＭＳ 明朝"/>
        </w:rPr>
      </w:pPr>
      <w:r w:rsidRPr="00467E0A">
        <w:rPr>
          <w:rFonts w:eastAsia="ＭＳ 明朝" w:hAnsi="ＭＳ 明朝" w:hint="eastAsia"/>
        </w:rPr>
        <w:t>①</w:t>
      </w:r>
      <w:r w:rsidR="00AB3750" w:rsidRPr="00467E0A">
        <w:rPr>
          <w:rFonts w:eastAsia="ＭＳ 明朝" w:hAnsi="ＭＳ 明朝" w:hint="eastAsia"/>
        </w:rPr>
        <w:t xml:space="preserve">　</w:t>
      </w:r>
      <w:r w:rsidR="003821C3" w:rsidRPr="00467E0A">
        <w:rPr>
          <w:rFonts w:eastAsia="ＭＳ 明朝" w:hAnsi="ＭＳ 明朝" w:hint="eastAsia"/>
        </w:rPr>
        <w:t>この</w:t>
      </w:r>
      <w:r w:rsidRPr="00467E0A">
        <w:rPr>
          <w:rFonts w:eastAsia="ＭＳ 明朝" w:hAnsi="ＭＳ 明朝" w:hint="eastAsia"/>
        </w:rPr>
        <w:t>規程は</w:t>
      </w:r>
      <w:r w:rsidR="003821C3" w:rsidRPr="00467E0A">
        <w:rPr>
          <w:rFonts w:eastAsia="ＭＳ 明朝" w:hAnsi="ＭＳ 明朝" w:hint="eastAsia"/>
        </w:rPr>
        <w:t>、</w:t>
      </w:r>
      <w:r w:rsidR="00F424E3" w:rsidRPr="00467E0A">
        <w:rPr>
          <w:rFonts w:eastAsia="ＭＳ 明朝" w:hAnsi="ＭＳ 明朝" w:hint="eastAsia"/>
        </w:rPr>
        <w:t>２０１５年</w:t>
      </w:r>
      <w:r w:rsidR="003D0032" w:rsidRPr="00467E0A">
        <w:rPr>
          <w:rFonts w:eastAsia="ＭＳ 明朝" w:hAnsi="ＭＳ 明朝" w:hint="eastAsia"/>
        </w:rPr>
        <w:t xml:space="preserve">　</w:t>
      </w:r>
      <w:r w:rsidR="00342B4A" w:rsidRPr="00467E0A">
        <w:rPr>
          <w:rFonts w:eastAsia="ＭＳ 明朝" w:hAnsi="ＭＳ 明朝" w:hint="eastAsia"/>
        </w:rPr>
        <w:t>９</w:t>
      </w:r>
      <w:r w:rsidRPr="00467E0A">
        <w:rPr>
          <w:rFonts w:eastAsia="ＭＳ 明朝" w:hAnsi="ＭＳ 明朝" w:hint="eastAsia"/>
        </w:rPr>
        <w:t>月</w:t>
      </w:r>
      <w:r w:rsidR="003D0032" w:rsidRPr="00467E0A">
        <w:rPr>
          <w:rFonts w:eastAsia="ＭＳ 明朝" w:hAnsi="ＭＳ 明朝" w:hint="eastAsia"/>
        </w:rPr>
        <w:t xml:space="preserve">　</w:t>
      </w:r>
      <w:r w:rsidR="00904FE8" w:rsidRPr="00467E0A">
        <w:rPr>
          <w:rFonts w:eastAsia="ＭＳ 明朝" w:hAnsi="ＭＳ 明朝" w:hint="eastAsia"/>
        </w:rPr>
        <w:t>１</w:t>
      </w:r>
      <w:r w:rsidR="00270282" w:rsidRPr="00467E0A">
        <w:rPr>
          <w:rFonts w:eastAsia="ＭＳ 明朝" w:hAnsi="ＭＳ 明朝" w:hint="eastAsia"/>
        </w:rPr>
        <w:t>日から</w:t>
      </w:r>
      <w:r w:rsidRPr="00467E0A">
        <w:rPr>
          <w:rFonts w:eastAsia="ＭＳ 明朝" w:hAnsi="ＭＳ 明朝" w:hint="eastAsia"/>
        </w:rPr>
        <w:t>施行する。</w:t>
      </w:r>
    </w:p>
    <w:p w:rsidR="009734B5" w:rsidRPr="00467E0A" w:rsidRDefault="0092162D" w:rsidP="00AB3750">
      <w:pPr>
        <w:rPr>
          <w:rFonts w:eastAsia="ＭＳ 明朝" w:hAnsi="ＭＳ 明朝"/>
          <w:noProof/>
        </w:rPr>
      </w:pPr>
      <w:r w:rsidRPr="00467E0A">
        <w:rPr>
          <w:rFonts w:eastAsia="ＭＳ 明朝" w:hAnsi="ＭＳ 明朝" w:hint="eastAsia"/>
          <w:noProof/>
        </w:rPr>
        <w:t>②　２０１６年　１月　１日　一部改正</w:t>
      </w:r>
    </w:p>
    <w:p w:rsidR="0062410F" w:rsidRPr="00171606" w:rsidRDefault="0062410F" w:rsidP="00AB3750">
      <w:pPr>
        <w:rPr>
          <w:rFonts w:eastAsia="ＭＳ 明朝" w:hAnsi="ＭＳ 明朝"/>
          <w:noProof/>
        </w:rPr>
      </w:pPr>
      <w:r w:rsidRPr="00171606">
        <w:rPr>
          <w:rFonts w:eastAsia="ＭＳ 明朝" w:hAnsi="ＭＳ 明朝" w:hint="eastAsia"/>
          <w:noProof/>
        </w:rPr>
        <w:t>③　２０２</w:t>
      </w:r>
      <w:r w:rsidR="005F491E" w:rsidRPr="00171606">
        <w:rPr>
          <w:rFonts w:eastAsia="ＭＳ 明朝" w:hAnsi="ＭＳ 明朝" w:hint="eastAsia"/>
          <w:noProof/>
        </w:rPr>
        <w:t>３</w:t>
      </w:r>
      <w:r w:rsidRPr="00171606">
        <w:rPr>
          <w:rFonts w:eastAsia="ＭＳ 明朝" w:hAnsi="ＭＳ 明朝" w:hint="eastAsia"/>
          <w:noProof/>
        </w:rPr>
        <w:t>年</w:t>
      </w:r>
      <w:r w:rsidR="005F491E" w:rsidRPr="00171606">
        <w:rPr>
          <w:rFonts w:eastAsia="ＭＳ 明朝" w:hAnsi="ＭＳ 明朝" w:hint="eastAsia"/>
          <w:noProof/>
        </w:rPr>
        <w:t xml:space="preserve">　</w:t>
      </w:r>
      <w:r w:rsidR="00981B99" w:rsidRPr="00171606">
        <w:rPr>
          <w:rFonts w:eastAsia="ＭＳ 明朝" w:hAnsi="ＭＳ 明朝" w:hint="eastAsia"/>
          <w:noProof/>
        </w:rPr>
        <w:t>４</w:t>
      </w:r>
      <w:r w:rsidRPr="00171606">
        <w:rPr>
          <w:rFonts w:eastAsia="ＭＳ 明朝" w:hAnsi="ＭＳ 明朝" w:hint="eastAsia"/>
          <w:noProof/>
        </w:rPr>
        <w:t>月　１日　一部改正</w:t>
      </w:r>
    </w:p>
    <w:p w:rsidR="00F424E3" w:rsidRDefault="00F424E3" w:rsidP="00AB3750">
      <w:pPr>
        <w:rPr>
          <w:rFonts w:eastAsia="ＭＳ 明朝" w:hAnsi="ＭＳ 明朝"/>
          <w:noProof/>
        </w:rPr>
      </w:pPr>
    </w:p>
    <w:p w:rsidR="00F424E3" w:rsidRPr="009C6FD6" w:rsidRDefault="00F424E3" w:rsidP="00AB3750">
      <w:pPr>
        <w:rPr>
          <w:rFonts w:eastAsia="ＭＳ 明朝" w:hAnsi="ＭＳ 明朝"/>
          <w:noProof/>
        </w:rPr>
      </w:pPr>
    </w:p>
    <w:sectPr w:rsidR="00F424E3" w:rsidRPr="009C6FD6" w:rsidSect="0071516B">
      <w:footerReference w:type="default" r:id="rId8"/>
      <w:footerReference w:type="first" r:id="rId9"/>
      <w:pgSz w:w="11906" w:h="16838" w:code="9"/>
      <w:pgMar w:top="1134" w:right="1134" w:bottom="1134" w:left="1418" w:header="794" w:footer="397"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9EE" w:rsidRDefault="00A709EE">
      <w:r>
        <w:separator/>
      </w:r>
    </w:p>
  </w:endnote>
  <w:endnote w:type="continuationSeparator" w:id="0">
    <w:p w:rsidR="00A709EE" w:rsidRDefault="00A7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EE" w:rsidRDefault="00A709EE">
    <w:pPr>
      <w:pStyle w:val="a3"/>
      <w:jc w:val="center"/>
    </w:pPr>
    <w:r>
      <w:rPr>
        <w:rFonts w:hint="eastAsia"/>
      </w:rPr>
      <w:t>－</w:t>
    </w:r>
    <w:r>
      <w:fldChar w:fldCharType="begin"/>
    </w:r>
    <w:r>
      <w:instrText xml:space="preserve"> PAGE   \* MERGEFORMAT </w:instrText>
    </w:r>
    <w:r>
      <w:fldChar w:fldCharType="separate"/>
    </w:r>
    <w:r w:rsidR="00171606" w:rsidRPr="00171606">
      <w:rPr>
        <w:noProof/>
        <w:lang w:val="ja-JP"/>
      </w:rPr>
      <w:t>12</w:t>
    </w:r>
    <w:r>
      <w:fldChar w:fldCharType="end"/>
    </w:r>
    <w:r>
      <w:rPr>
        <w:rFonts w:hint="eastAsia"/>
      </w:rPr>
      <w:t>－</w:t>
    </w:r>
  </w:p>
  <w:p w:rsidR="00A709EE" w:rsidRDefault="00A709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9EE" w:rsidRDefault="00A709EE">
    <w:pPr>
      <w:pStyle w:val="a3"/>
      <w:jc w:val="center"/>
    </w:pPr>
    <w:r>
      <w:rPr>
        <w:rFonts w:hint="eastAsia"/>
      </w:rPr>
      <w:t>－</w:t>
    </w:r>
    <w:r>
      <w:fldChar w:fldCharType="begin"/>
    </w:r>
    <w:r>
      <w:instrText xml:space="preserve"> PAGE   \* MERGEFORMAT </w:instrText>
    </w:r>
    <w:r>
      <w:fldChar w:fldCharType="separate"/>
    </w:r>
    <w:r w:rsidR="00171606" w:rsidRPr="00171606">
      <w:rPr>
        <w:noProof/>
        <w:lang w:val="ja-JP"/>
      </w:rPr>
      <w:t>1</w:t>
    </w:r>
    <w:r>
      <w:fldChar w:fldCharType="end"/>
    </w:r>
    <w:r>
      <w:rPr>
        <w:rFonts w:hint="eastAsia"/>
      </w:rPr>
      <w:t>－</w:t>
    </w:r>
  </w:p>
  <w:p w:rsidR="00A709EE" w:rsidRDefault="00A709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9EE" w:rsidRDefault="00A709EE">
      <w:r>
        <w:separator/>
      </w:r>
    </w:p>
  </w:footnote>
  <w:footnote w:type="continuationSeparator" w:id="0">
    <w:p w:rsidR="00A709EE" w:rsidRDefault="00A70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F14"/>
    <w:multiLevelType w:val="hybridMultilevel"/>
    <w:tmpl w:val="9692F3CC"/>
    <w:lvl w:ilvl="0" w:tplc="9A24CB3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465B0"/>
    <w:multiLevelType w:val="hybridMultilevel"/>
    <w:tmpl w:val="5456E48E"/>
    <w:lvl w:ilvl="0" w:tplc="8C423C8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580295"/>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3" w15:restartNumberingAfterBreak="0">
    <w:nsid w:val="0E7019C0"/>
    <w:multiLevelType w:val="hybridMultilevel"/>
    <w:tmpl w:val="EFEE0010"/>
    <w:lvl w:ilvl="0" w:tplc="DD2A1160">
      <w:start w:val="5"/>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4F646FB"/>
    <w:multiLevelType w:val="hybridMultilevel"/>
    <w:tmpl w:val="A19A4310"/>
    <w:lvl w:ilvl="0" w:tplc="40ECFDDC">
      <w:start w:val="5"/>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F8D1082"/>
    <w:multiLevelType w:val="hybridMultilevel"/>
    <w:tmpl w:val="62583238"/>
    <w:lvl w:ilvl="0" w:tplc="D51407D8">
      <w:start w:val="5"/>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7360259"/>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7" w15:restartNumberingAfterBreak="0">
    <w:nsid w:val="42E91907"/>
    <w:multiLevelType w:val="hybridMultilevel"/>
    <w:tmpl w:val="382A2C7A"/>
    <w:lvl w:ilvl="0" w:tplc="5D66983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D31702"/>
    <w:multiLevelType w:val="hybridMultilevel"/>
    <w:tmpl w:val="02BE9306"/>
    <w:lvl w:ilvl="0" w:tplc="7FA8E05E">
      <w:start w:val="2"/>
      <w:numFmt w:val="decimalEnclosedCircle"/>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9" w15:restartNumberingAfterBreak="0">
    <w:nsid w:val="47F66369"/>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10" w15:restartNumberingAfterBreak="0">
    <w:nsid w:val="489B142D"/>
    <w:multiLevelType w:val="multilevel"/>
    <w:tmpl w:val="58D8C49A"/>
    <w:lvl w:ilvl="0">
      <w:start w:val="2"/>
      <w:numFmt w:val="decimalEnclosedCircle"/>
      <w:lvlText w:val="%1"/>
      <w:legacy w:legacy="1" w:legacySpace="120" w:legacyIndent="390"/>
      <w:lvlJc w:val="left"/>
      <w:pPr>
        <w:ind w:left="390" w:hanging="390"/>
      </w:pPr>
    </w:lvl>
    <w:lvl w:ilvl="1">
      <w:start w:val="1"/>
      <w:numFmt w:val="aiueoFullWidth"/>
      <w:lvlText w:val="(%2)"/>
      <w:legacy w:legacy="1" w:legacySpace="120" w:legacyIndent="420"/>
      <w:lvlJc w:val="left"/>
      <w:pPr>
        <w:ind w:left="810" w:hanging="420"/>
      </w:pPr>
    </w:lvl>
    <w:lvl w:ilvl="2">
      <w:start w:val="1"/>
      <w:numFmt w:val="decimalEnclosedCircle"/>
      <w:lvlText w:val="%3"/>
      <w:legacy w:legacy="1" w:legacySpace="120" w:legacyIndent="420"/>
      <w:lvlJc w:val="left"/>
      <w:pPr>
        <w:ind w:left="1230" w:hanging="420"/>
      </w:pPr>
    </w:lvl>
    <w:lvl w:ilvl="3">
      <w:start w:val="1"/>
      <w:numFmt w:val="decimal"/>
      <w:lvlText w:val="%4."/>
      <w:legacy w:legacy="1" w:legacySpace="120" w:legacyIndent="420"/>
      <w:lvlJc w:val="left"/>
      <w:pPr>
        <w:ind w:left="1650" w:hanging="420"/>
      </w:pPr>
    </w:lvl>
    <w:lvl w:ilvl="4">
      <w:start w:val="1"/>
      <w:numFmt w:val="aiueoFullWidth"/>
      <w:lvlText w:val="(%5)"/>
      <w:legacy w:legacy="1" w:legacySpace="120" w:legacyIndent="420"/>
      <w:lvlJc w:val="left"/>
      <w:pPr>
        <w:ind w:left="2070" w:hanging="420"/>
      </w:pPr>
    </w:lvl>
    <w:lvl w:ilvl="5">
      <w:start w:val="1"/>
      <w:numFmt w:val="decimalEnclosedCircle"/>
      <w:lvlText w:val="%6"/>
      <w:legacy w:legacy="1" w:legacySpace="120" w:legacyIndent="420"/>
      <w:lvlJc w:val="left"/>
      <w:pPr>
        <w:ind w:left="2490" w:hanging="420"/>
      </w:pPr>
    </w:lvl>
    <w:lvl w:ilvl="6">
      <w:start w:val="1"/>
      <w:numFmt w:val="decimal"/>
      <w:lvlText w:val="%7."/>
      <w:legacy w:legacy="1" w:legacySpace="120" w:legacyIndent="420"/>
      <w:lvlJc w:val="left"/>
      <w:pPr>
        <w:ind w:left="2910" w:hanging="420"/>
      </w:pPr>
    </w:lvl>
    <w:lvl w:ilvl="7">
      <w:start w:val="1"/>
      <w:numFmt w:val="aiueoFullWidth"/>
      <w:lvlText w:val="(%8)"/>
      <w:legacy w:legacy="1" w:legacySpace="120" w:legacyIndent="420"/>
      <w:lvlJc w:val="left"/>
      <w:pPr>
        <w:ind w:left="3330" w:hanging="420"/>
      </w:pPr>
    </w:lvl>
    <w:lvl w:ilvl="8">
      <w:start w:val="1"/>
      <w:numFmt w:val="decimalEnclosedCircle"/>
      <w:lvlText w:val="%9"/>
      <w:legacy w:legacy="1" w:legacySpace="120" w:legacyIndent="420"/>
      <w:lvlJc w:val="left"/>
      <w:pPr>
        <w:ind w:left="3750" w:hanging="420"/>
      </w:pPr>
    </w:lvl>
  </w:abstractNum>
  <w:abstractNum w:abstractNumId="11" w15:restartNumberingAfterBreak="0">
    <w:nsid w:val="4BE84946"/>
    <w:multiLevelType w:val="hybridMultilevel"/>
    <w:tmpl w:val="B8CAC812"/>
    <w:lvl w:ilvl="0" w:tplc="BA9C9410">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874870"/>
    <w:multiLevelType w:val="hybridMultilevel"/>
    <w:tmpl w:val="40C8972C"/>
    <w:lvl w:ilvl="0" w:tplc="DD82890E">
      <w:start w:val="4"/>
      <w:numFmt w:val="decimalEnclosedCircle"/>
      <w:lvlText w:val="%1"/>
      <w:lvlJc w:val="left"/>
      <w:pPr>
        <w:tabs>
          <w:tab w:val="num" w:pos="780"/>
        </w:tabs>
        <w:ind w:left="780" w:hanging="360"/>
      </w:pPr>
      <w:rPr>
        <w:rFonts w:hint="default"/>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A431CBE"/>
    <w:multiLevelType w:val="hybridMultilevel"/>
    <w:tmpl w:val="B1DCF0B0"/>
    <w:lvl w:ilvl="0" w:tplc="DEE0D060">
      <w:start w:val="5"/>
      <w:numFmt w:val="decimalEnclosedCircle"/>
      <w:lvlText w:val="%1"/>
      <w:lvlJc w:val="left"/>
      <w:pPr>
        <w:tabs>
          <w:tab w:val="num" w:pos="780"/>
        </w:tabs>
        <w:ind w:left="780" w:hanging="360"/>
      </w:pPr>
      <w:rPr>
        <w:rFonts w:hint="default"/>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10"/>
  </w:num>
  <w:num w:numId="3">
    <w:abstractNumId w:val="9"/>
  </w:num>
  <w:num w:numId="4">
    <w:abstractNumId w:val="6"/>
  </w:num>
  <w:num w:numId="5">
    <w:abstractNumId w:val="1"/>
  </w:num>
  <w:num w:numId="6">
    <w:abstractNumId w:val="13"/>
  </w:num>
  <w:num w:numId="7">
    <w:abstractNumId w:val="4"/>
  </w:num>
  <w:num w:numId="8">
    <w:abstractNumId w:val="5"/>
  </w:num>
  <w:num w:numId="9">
    <w:abstractNumId w:val="3"/>
  </w:num>
  <w:num w:numId="10">
    <w:abstractNumId w:val="12"/>
  </w:num>
  <w:num w:numId="11">
    <w:abstractNumId w:val="0"/>
  </w:num>
  <w:num w:numId="12">
    <w:abstractNumId w:val="7"/>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oNotHyphenateCaps/>
  <w:drawingGridHorizontalSpacing w:val="202"/>
  <w:drawingGridVerticalSpacing w:val="291"/>
  <w:displayHorizontalDrawingGridEvery w:val="0"/>
  <w:doNotShadeFormData/>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1"/>
    <w:docVar w:name="ViewGrid" w:val="0"/>
  </w:docVars>
  <w:rsids>
    <w:rsidRoot w:val="009734B5"/>
    <w:rsid w:val="00016708"/>
    <w:rsid w:val="00017321"/>
    <w:rsid w:val="00021EA9"/>
    <w:rsid w:val="00022B9A"/>
    <w:rsid w:val="000245FF"/>
    <w:rsid w:val="000259E6"/>
    <w:rsid w:val="000434D0"/>
    <w:rsid w:val="0005390B"/>
    <w:rsid w:val="00070487"/>
    <w:rsid w:val="000738CE"/>
    <w:rsid w:val="000812FB"/>
    <w:rsid w:val="00083502"/>
    <w:rsid w:val="00093993"/>
    <w:rsid w:val="000B3E9F"/>
    <w:rsid w:val="000C3BC0"/>
    <w:rsid w:val="000C6252"/>
    <w:rsid w:val="000D68D3"/>
    <w:rsid w:val="000E1965"/>
    <w:rsid w:val="000F25C2"/>
    <w:rsid w:val="00103EE7"/>
    <w:rsid w:val="00131723"/>
    <w:rsid w:val="00131EB8"/>
    <w:rsid w:val="00155AE9"/>
    <w:rsid w:val="00161CA3"/>
    <w:rsid w:val="00164021"/>
    <w:rsid w:val="00166CF9"/>
    <w:rsid w:val="00171606"/>
    <w:rsid w:val="001871D3"/>
    <w:rsid w:val="00190C66"/>
    <w:rsid w:val="001946DB"/>
    <w:rsid w:val="001955D3"/>
    <w:rsid w:val="001A01FC"/>
    <w:rsid w:val="001E01CF"/>
    <w:rsid w:val="001E657A"/>
    <w:rsid w:val="001F0794"/>
    <w:rsid w:val="001F0BF9"/>
    <w:rsid w:val="00200111"/>
    <w:rsid w:val="0020188B"/>
    <w:rsid w:val="00217FB8"/>
    <w:rsid w:val="002241A0"/>
    <w:rsid w:val="0022703D"/>
    <w:rsid w:val="00231945"/>
    <w:rsid w:val="00234138"/>
    <w:rsid w:val="00243D5A"/>
    <w:rsid w:val="00253E8C"/>
    <w:rsid w:val="002542CD"/>
    <w:rsid w:val="00263E6B"/>
    <w:rsid w:val="00267766"/>
    <w:rsid w:val="00270282"/>
    <w:rsid w:val="00276491"/>
    <w:rsid w:val="00284C4C"/>
    <w:rsid w:val="0028677C"/>
    <w:rsid w:val="00296EFB"/>
    <w:rsid w:val="002C2D4A"/>
    <w:rsid w:val="002D03DD"/>
    <w:rsid w:val="002E7A68"/>
    <w:rsid w:val="002F0B0B"/>
    <w:rsid w:val="0030104F"/>
    <w:rsid w:val="00303109"/>
    <w:rsid w:val="003102DF"/>
    <w:rsid w:val="00325BB3"/>
    <w:rsid w:val="00336ED5"/>
    <w:rsid w:val="003418E1"/>
    <w:rsid w:val="00342B4A"/>
    <w:rsid w:val="003528F0"/>
    <w:rsid w:val="00364CCB"/>
    <w:rsid w:val="00371CE7"/>
    <w:rsid w:val="003821C3"/>
    <w:rsid w:val="0038395D"/>
    <w:rsid w:val="003944C7"/>
    <w:rsid w:val="0039592A"/>
    <w:rsid w:val="003A392A"/>
    <w:rsid w:val="003C64B1"/>
    <w:rsid w:val="003D0032"/>
    <w:rsid w:val="003D1417"/>
    <w:rsid w:val="003E279F"/>
    <w:rsid w:val="003E4532"/>
    <w:rsid w:val="003E47D2"/>
    <w:rsid w:val="0041652C"/>
    <w:rsid w:val="004264BB"/>
    <w:rsid w:val="0042789D"/>
    <w:rsid w:val="00427EF1"/>
    <w:rsid w:val="0044383E"/>
    <w:rsid w:val="00452ACE"/>
    <w:rsid w:val="00452AEB"/>
    <w:rsid w:val="0045771B"/>
    <w:rsid w:val="00467E0A"/>
    <w:rsid w:val="004702B1"/>
    <w:rsid w:val="00473604"/>
    <w:rsid w:val="00477846"/>
    <w:rsid w:val="00497795"/>
    <w:rsid w:val="004B0A2E"/>
    <w:rsid w:val="004B3564"/>
    <w:rsid w:val="004C5697"/>
    <w:rsid w:val="004D0C90"/>
    <w:rsid w:val="004D6C21"/>
    <w:rsid w:val="004E2FC4"/>
    <w:rsid w:val="004E681F"/>
    <w:rsid w:val="004F56FA"/>
    <w:rsid w:val="004F7122"/>
    <w:rsid w:val="005053E1"/>
    <w:rsid w:val="00515518"/>
    <w:rsid w:val="00517D5A"/>
    <w:rsid w:val="00526E37"/>
    <w:rsid w:val="005277C5"/>
    <w:rsid w:val="005359FF"/>
    <w:rsid w:val="00542733"/>
    <w:rsid w:val="005437F9"/>
    <w:rsid w:val="0054396C"/>
    <w:rsid w:val="00547ACE"/>
    <w:rsid w:val="005566C8"/>
    <w:rsid w:val="0056468A"/>
    <w:rsid w:val="005648CF"/>
    <w:rsid w:val="00566D5E"/>
    <w:rsid w:val="00577734"/>
    <w:rsid w:val="0058448B"/>
    <w:rsid w:val="005907D5"/>
    <w:rsid w:val="0059195A"/>
    <w:rsid w:val="00592772"/>
    <w:rsid w:val="00597EB9"/>
    <w:rsid w:val="005A4EB4"/>
    <w:rsid w:val="005A5177"/>
    <w:rsid w:val="005A6500"/>
    <w:rsid w:val="005B06BE"/>
    <w:rsid w:val="005B1AAB"/>
    <w:rsid w:val="005D0226"/>
    <w:rsid w:val="005D2A24"/>
    <w:rsid w:val="005D59A4"/>
    <w:rsid w:val="005D711A"/>
    <w:rsid w:val="005E54A7"/>
    <w:rsid w:val="005E6361"/>
    <w:rsid w:val="005F43DC"/>
    <w:rsid w:val="005F491E"/>
    <w:rsid w:val="0060072E"/>
    <w:rsid w:val="00617E85"/>
    <w:rsid w:val="0062410F"/>
    <w:rsid w:val="006428D4"/>
    <w:rsid w:val="00643915"/>
    <w:rsid w:val="00645081"/>
    <w:rsid w:val="00652721"/>
    <w:rsid w:val="0065577B"/>
    <w:rsid w:val="00667EB0"/>
    <w:rsid w:val="00672CB7"/>
    <w:rsid w:val="006873E8"/>
    <w:rsid w:val="006908DE"/>
    <w:rsid w:val="006A46CC"/>
    <w:rsid w:val="006A79AF"/>
    <w:rsid w:val="006C39C8"/>
    <w:rsid w:val="006C4A6D"/>
    <w:rsid w:val="006C79F1"/>
    <w:rsid w:val="006D0273"/>
    <w:rsid w:val="006D2B11"/>
    <w:rsid w:val="006D50AF"/>
    <w:rsid w:val="006E1927"/>
    <w:rsid w:val="007058F7"/>
    <w:rsid w:val="0071516B"/>
    <w:rsid w:val="00715495"/>
    <w:rsid w:val="00754158"/>
    <w:rsid w:val="007870A1"/>
    <w:rsid w:val="007878C4"/>
    <w:rsid w:val="0078798A"/>
    <w:rsid w:val="007A066E"/>
    <w:rsid w:val="007B4F43"/>
    <w:rsid w:val="007C68A5"/>
    <w:rsid w:val="007D21EF"/>
    <w:rsid w:val="007E54CD"/>
    <w:rsid w:val="007F0EF2"/>
    <w:rsid w:val="00804AA3"/>
    <w:rsid w:val="00805FDD"/>
    <w:rsid w:val="008074A9"/>
    <w:rsid w:val="00813967"/>
    <w:rsid w:val="008139F5"/>
    <w:rsid w:val="00820002"/>
    <w:rsid w:val="0084176C"/>
    <w:rsid w:val="00841DB4"/>
    <w:rsid w:val="008661F4"/>
    <w:rsid w:val="00886F3A"/>
    <w:rsid w:val="00887686"/>
    <w:rsid w:val="0089302C"/>
    <w:rsid w:val="008A1296"/>
    <w:rsid w:val="008B2043"/>
    <w:rsid w:val="008B7982"/>
    <w:rsid w:val="008C37A7"/>
    <w:rsid w:val="008D261C"/>
    <w:rsid w:val="008E0BA5"/>
    <w:rsid w:val="008E2743"/>
    <w:rsid w:val="008E57F3"/>
    <w:rsid w:val="008E738A"/>
    <w:rsid w:val="009043A5"/>
    <w:rsid w:val="00904FE8"/>
    <w:rsid w:val="0092162D"/>
    <w:rsid w:val="00925F0E"/>
    <w:rsid w:val="009263E0"/>
    <w:rsid w:val="00933FF4"/>
    <w:rsid w:val="00935A6B"/>
    <w:rsid w:val="00943585"/>
    <w:rsid w:val="009474B1"/>
    <w:rsid w:val="00953892"/>
    <w:rsid w:val="00955E3F"/>
    <w:rsid w:val="00961325"/>
    <w:rsid w:val="00961B09"/>
    <w:rsid w:val="0096492B"/>
    <w:rsid w:val="009655A0"/>
    <w:rsid w:val="00965DD5"/>
    <w:rsid w:val="00972859"/>
    <w:rsid w:val="009734B5"/>
    <w:rsid w:val="00974D26"/>
    <w:rsid w:val="0098138F"/>
    <w:rsid w:val="00981B99"/>
    <w:rsid w:val="009930F5"/>
    <w:rsid w:val="009A2BBD"/>
    <w:rsid w:val="009B4C15"/>
    <w:rsid w:val="009B4D39"/>
    <w:rsid w:val="009B670E"/>
    <w:rsid w:val="009C0F99"/>
    <w:rsid w:val="009C6FD6"/>
    <w:rsid w:val="009D3302"/>
    <w:rsid w:val="009E29D9"/>
    <w:rsid w:val="009F17E1"/>
    <w:rsid w:val="009F5E96"/>
    <w:rsid w:val="00A01301"/>
    <w:rsid w:val="00A0167B"/>
    <w:rsid w:val="00A114DD"/>
    <w:rsid w:val="00A22B0D"/>
    <w:rsid w:val="00A2611B"/>
    <w:rsid w:val="00A34918"/>
    <w:rsid w:val="00A516E5"/>
    <w:rsid w:val="00A52DAD"/>
    <w:rsid w:val="00A53A86"/>
    <w:rsid w:val="00A54EE1"/>
    <w:rsid w:val="00A709EE"/>
    <w:rsid w:val="00A820A5"/>
    <w:rsid w:val="00A84E32"/>
    <w:rsid w:val="00A97E6A"/>
    <w:rsid w:val="00AB138F"/>
    <w:rsid w:val="00AB3750"/>
    <w:rsid w:val="00AB3E5C"/>
    <w:rsid w:val="00AB4279"/>
    <w:rsid w:val="00AB669C"/>
    <w:rsid w:val="00AD0EAA"/>
    <w:rsid w:val="00AE6A3A"/>
    <w:rsid w:val="00B04AE2"/>
    <w:rsid w:val="00B0582F"/>
    <w:rsid w:val="00B064C7"/>
    <w:rsid w:val="00B1006D"/>
    <w:rsid w:val="00B2560A"/>
    <w:rsid w:val="00B266CB"/>
    <w:rsid w:val="00B33074"/>
    <w:rsid w:val="00B5340A"/>
    <w:rsid w:val="00B6307E"/>
    <w:rsid w:val="00B673C4"/>
    <w:rsid w:val="00B702B1"/>
    <w:rsid w:val="00B72608"/>
    <w:rsid w:val="00B731A1"/>
    <w:rsid w:val="00B82BA9"/>
    <w:rsid w:val="00B93AB2"/>
    <w:rsid w:val="00BB3B01"/>
    <w:rsid w:val="00BC3D29"/>
    <w:rsid w:val="00BC4FD3"/>
    <w:rsid w:val="00BC5CD8"/>
    <w:rsid w:val="00BD1A28"/>
    <w:rsid w:val="00BE65BC"/>
    <w:rsid w:val="00C07623"/>
    <w:rsid w:val="00C07F44"/>
    <w:rsid w:val="00C15EAD"/>
    <w:rsid w:val="00C200C5"/>
    <w:rsid w:val="00C220EA"/>
    <w:rsid w:val="00C37C36"/>
    <w:rsid w:val="00C436DD"/>
    <w:rsid w:val="00C52848"/>
    <w:rsid w:val="00C62D88"/>
    <w:rsid w:val="00C67E31"/>
    <w:rsid w:val="00C8250B"/>
    <w:rsid w:val="00C8568D"/>
    <w:rsid w:val="00C91D5A"/>
    <w:rsid w:val="00C930ED"/>
    <w:rsid w:val="00CA6310"/>
    <w:rsid w:val="00CB59B3"/>
    <w:rsid w:val="00CC1394"/>
    <w:rsid w:val="00CC7594"/>
    <w:rsid w:val="00CD178F"/>
    <w:rsid w:val="00CD5BF4"/>
    <w:rsid w:val="00CE237E"/>
    <w:rsid w:val="00CE2A73"/>
    <w:rsid w:val="00CE347E"/>
    <w:rsid w:val="00CE3A12"/>
    <w:rsid w:val="00CF5961"/>
    <w:rsid w:val="00D14049"/>
    <w:rsid w:val="00D16646"/>
    <w:rsid w:val="00D22C33"/>
    <w:rsid w:val="00D2354E"/>
    <w:rsid w:val="00D27699"/>
    <w:rsid w:val="00D341D4"/>
    <w:rsid w:val="00D40A99"/>
    <w:rsid w:val="00D4170F"/>
    <w:rsid w:val="00D450F0"/>
    <w:rsid w:val="00D52B73"/>
    <w:rsid w:val="00D5707A"/>
    <w:rsid w:val="00D62D94"/>
    <w:rsid w:val="00D63BF3"/>
    <w:rsid w:val="00D74628"/>
    <w:rsid w:val="00D816CF"/>
    <w:rsid w:val="00D8398E"/>
    <w:rsid w:val="00D93882"/>
    <w:rsid w:val="00D94704"/>
    <w:rsid w:val="00DA04F9"/>
    <w:rsid w:val="00DB118D"/>
    <w:rsid w:val="00DB7A21"/>
    <w:rsid w:val="00DC128E"/>
    <w:rsid w:val="00DC30E0"/>
    <w:rsid w:val="00DD0A2E"/>
    <w:rsid w:val="00DD3869"/>
    <w:rsid w:val="00DD7F90"/>
    <w:rsid w:val="00DE4426"/>
    <w:rsid w:val="00E001D0"/>
    <w:rsid w:val="00E07641"/>
    <w:rsid w:val="00E27A2D"/>
    <w:rsid w:val="00E30F1D"/>
    <w:rsid w:val="00E404DA"/>
    <w:rsid w:val="00E43948"/>
    <w:rsid w:val="00E50A16"/>
    <w:rsid w:val="00E51B8E"/>
    <w:rsid w:val="00E57B90"/>
    <w:rsid w:val="00E57CB9"/>
    <w:rsid w:val="00E61CE7"/>
    <w:rsid w:val="00E674CB"/>
    <w:rsid w:val="00E7721F"/>
    <w:rsid w:val="00E837C3"/>
    <w:rsid w:val="00E850B9"/>
    <w:rsid w:val="00E86C1C"/>
    <w:rsid w:val="00E87120"/>
    <w:rsid w:val="00E96C6E"/>
    <w:rsid w:val="00EB6F6A"/>
    <w:rsid w:val="00EC5096"/>
    <w:rsid w:val="00EC676A"/>
    <w:rsid w:val="00EC7013"/>
    <w:rsid w:val="00ED1829"/>
    <w:rsid w:val="00EE41C3"/>
    <w:rsid w:val="00F0493A"/>
    <w:rsid w:val="00F05924"/>
    <w:rsid w:val="00F2558E"/>
    <w:rsid w:val="00F26112"/>
    <w:rsid w:val="00F30C54"/>
    <w:rsid w:val="00F424E3"/>
    <w:rsid w:val="00F474DC"/>
    <w:rsid w:val="00F735AF"/>
    <w:rsid w:val="00F85BC2"/>
    <w:rsid w:val="00F95094"/>
    <w:rsid w:val="00F96E21"/>
    <w:rsid w:val="00FA1CA5"/>
    <w:rsid w:val="00FE0EF4"/>
    <w:rsid w:val="00FE2DBC"/>
    <w:rsid w:val="00FE5299"/>
    <w:rsid w:val="00FF31DE"/>
    <w:rsid w:val="00FF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F9DE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baseline"/>
    </w:pPr>
    <w:rPr>
      <w:rFonts w:ascii="ＭＳ 明朝"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spacing w:line="360" w:lineRule="atLeast"/>
    </w:pPr>
  </w:style>
  <w:style w:type="paragraph" w:styleId="a5">
    <w:name w:val="header"/>
    <w:basedOn w:val="a"/>
    <w:pPr>
      <w:tabs>
        <w:tab w:val="center" w:pos="4536"/>
        <w:tab w:val="right" w:pos="9072"/>
      </w:tabs>
      <w:spacing w:line="360" w:lineRule="atLeast"/>
    </w:pPr>
  </w:style>
  <w:style w:type="paragraph" w:customStyle="1" w:styleId="1">
    <w:name w:val="吹き出し1"/>
    <w:basedOn w:val="a"/>
    <w:rPr>
      <w:rFonts w:ascii="Arial" w:hAnsi="Arial"/>
      <w:sz w:val="18"/>
    </w:rPr>
  </w:style>
  <w:style w:type="paragraph" w:customStyle="1" w:styleId="2">
    <w:name w:val="吹き出し2"/>
    <w:basedOn w:val="a"/>
    <w:rPr>
      <w:rFonts w:ascii="Arial" w:hAnsi="Arial"/>
      <w:sz w:val="18"/>
    </w:rPr>
  </w:style>
  <w:style w:type="paragraph" w:customStyle="1" w:styleId="3">
    <w:name w:val="吹き出し3"/>
    <w:basedOn w:val="a"/>
    <w:rPr>
      <w:rFonts w:ascii="Arial" w:hAnsi="Arial"/>
      <w:sz w:val="18"/>
    </w:rPr>
  </w:style>
  <w:style w:type="paragraph" w:customStyle="1" w:styleId="4">
    <w:name w:val="吹き出し4"/>
    <w:basedOn w:val="a"/>
    <w:rPr>
      <w:rFonts w:ascii="Arial" w:hAnsi="Arial"/>
      <w:sz w:val="18"/>
    </w:rPr>
  </w:style>
  <w:style w:type="paragraph" w:customStyle="1" w:styleId="5">
    <w:name w:val="吹き出し5"/>
    <w:basedOn w:val="a"/>
    <w:rPr>
      <w:rFonts w:ascii="Arial" w:hAnsi="Arial"/>
      <w:sz w:val="18"/>
    </w:rPr>
  </w:style>
  <w:style w:type="paragraph" w:customStyle="1" w:styleId="6">
    <w:name w:val="吹き出し6"/>
    <w:basedOn w:val="a"/>
    <w:rPr>
      <w:rFonts w:ascii="Arial" w:hAnsi="Arial"/>
      <w:sz w:val="18"/>
    </w:rPr>
  </w:style>
  <w:style w:type="paragraph" w:customStyle="1" w:styleId="7">
    <w:name w:val="吹き出し7"/>
    <w:basedOn w:val="a"/>
    <w:rPr>
      <w:rFonts w:ascii="Arial" w:hAnsi="Arial"/>
      <w:sz w:val="18"/>
    </w:rPr>
  </w:style>
  <w:style w:type="paragraph" w:customStyle="1" w:styleId="8">
    <w:name w:val="吹き出し8"/>
    <w:basedOn w:val="a"/>
    <w:rPr>
      <w:rFonts w:ascii="Arial" w:hAnsi="Arial"/>
      <w:sz w:val="18"/>
    </w:rPr>
  </w:style>
  <w:style w:type="paragraph" w:customStyle="1" w:styleId="9">
    <w:name w:val="吹き出し9"/>
    <w:basedOn w:val="a"/>
    <w:rPr>
      <w:rFonts w:ascii="Arial" w:hAnsi="Arial"/>
      <w:sz w:val="18"/>
    </w:rPr>
  </w:style>
  <w:style w:type="paragraph" w:customStyle="1" w:styleId="10">
    <w:name w:val="吹き出し10"/>
    <w:basedOn w:val="a"/>
    <w:rPr>
      <w:rFonts w:ascii="Arial" w:hAnsi="Arial"/>
      <w:sz w:val="18"/>
    </w:rPr>
  </w:style>
  <w:style w:type="paragraph" w:customStyle="1" w:styleId="11">
    <w:name w:val="吹き出し11"/>
    <w:basedOn w:val="a"/>
    <w:rPr>
      <w:rFonts w:ascii="Arial" w:hAnsi="Arial"/>
      <w:sz w:val="18"/>
    </w:rPr>
  </w:style>
  <w:style w:type="paragraph" w:styleId="a6">
    <w:name w:val="Balloon Text"/>
    <w:basedOn w:val="a"/>
    <w:semiHidden/>
    <w:rsid w:val="009734B5"/>
    <w:rPr>
      <w:rFonts w:ascii="Arial" w:hAnsi="Arial"/>
      <w:sz w:val="18"/>
      <w:szCs w:val="18"/>
    </w:rPr>
  </w:style>
  <w:style w:type="character" w:customStyle="1" w:styleId="a4">
    <w:name w:val="フッター (文字)"/>
    <w:basedOn w:val="a0"/>
    <w:link w:val="a3"/>
    <w:uiPriority w:val="99"/>
    <w:rsid w:val="00253E8C"/>
    <w:rPr>
      <w:rFonts w:ascii="ＭＳ 明朝" w:eastAsia="ＭＳ ゴシック"/>
    </w:rPr>
  </w:style>
  <w:style w:type="table" w:styleId="a7">
    <w:name w:val="Table Grid"/>
    <w:basedOn w:val="a1"/>
    <w:uiPriority w:val="59"/>
    <w:rsid w:val="006A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15308-3252-4A22-87D4-E10F01BC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15256</Words>
  <Characters>1033</Characters>
  <Application>Microsoft Office Word</Application>
  <DocSecurity>0</DocSecurity>
  <Lines>8</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 人 情 報 取 扱 規 程</vt:lpstr>
      <vt:lpstr>個 人 情 報 取 扱 規 程</vt:lpstr>
    </vt:vector>
  </TitlesOfParts>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 人 情 報 取 扱 規 程</dc:title>
  <dc:subject/>
  <dc:creator/>
  <cp:keywords/>
  <cp:lastModifiedBy/>
  <cp:revision>1</cp:revision>
  <cp:lastPrinted>2007-01-26T02:49:00Z</cp:lastPrinted>
  <dcterms:created xsi:type="dcterms:W3CDTF">2021-03-18T00:43:00Z</dcterms:created>
  <dcterms:modified xsi:type="dcterms:W3CDTF">2023-03-29T04:36:00Z</dcterms:modified>
</cp:coreProperties>
</file>